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93" w:rsidRPr="00F818AC" w:rsidRDefault="00F9543D" w:rsidP="00C40A3C">
      <w:pPr>
        <w:spacing w:after="0"/>
        <w:jc w:val="center"/>
        <w:rPr>
          <w:rFonts w:ascii="Times New Roman" w:hAnsi="Times New Roman" w:cs="Times New Roman"/>
          <w:b/>
          <w:sz w:val="24"/>
          <w:szCs w:val="24"/>
        </w:rPr>
      </w:pPr>
      <w:r w:rsidRPr="005765C0">
        <w:rPr>
          <w:rFonts w:ascii="Times New Roman" w:hAnsi="Times New Roman" w:cs="Times New Roman"/>
          <w:b/>
          <w:sz w:val="24"/>
          <w:szCs w:val="24"/>
        </w:rPr>
        <w:t xml:space="preserve"> </w:t>
      </w:r>
      <w:r w:rsidRPr="00F818AC">
        <w:rPr>
          <w:rFonts w:ascii="Times New Roman" w:hAnsi="Times New Roman" w:cs="Times New Roman"/>
          <w:b/>
          <w:sz w:val="24"/>
          <w:szCs w:val="24"/>
        </w:rPr>
        <w:t>INTERNATIONAL DANCE</w:t>
      </w:r>
      <w:r w:rsidRPr="00F818AC">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FESTIVAL </w:t>
      </w:r>
      <w:r w:rsidRPr="00F818AC">
        <w:rPr>
          <w:rFonts w:ascii="Times New Roman" w:hAnsi="Times New Roman" w:cs="Times New Roman"/>
          <w:b/>
          <w:sz w:val="24"/>
          <w:szCs w:val="24"/>
        </w:rPr>
        <w:t>COMPETITION</w:t>
      </w:r>
      <w:r w:rsidR="00C40A3C" w:rsidRPr="00F818AC">
        <w:rPr>
          <w:rFonts w:ascii="Times New Roman" w:hAnsi="Times New Roman" w:cs="Times New Roman"/>
          <w:b/>
          <w:sz w:val="24"/>
          <w:szCs w:val="24"/>
        </w:rPr>
        <w:t xml:space="preserve">                                                                        </w:t>
      </w:r>
      <w:r w:rsidRPr="00F818AC">
        <w:rPr>
          <w:rFonts w:ascii="Times New Roman" w:hAnsi="Times New Roman" w:cs="Times New Roman"/>
          <w:b/>
          <w:sz w:val="24"/>
          <w:szCs w:val="24"/>
        </w:rPr>
        <w:t>«THE GRAND PRIX OF SVITLANA KOLYVANOVA»</w:t>
      </w:r>
    </w:p>
    <w:p w:rsidR="00F9543D" w:rsidRPr="00F818AC" w:rsidRDefault="00F9543D" w:rsidP="00F9543D">
      <w:pPr>
        <w:pStyle w:val="a3"/>
        <w:spacing w:after="0"/>
        <w:ind w:firstLine="1690"/>
        <w:jc w:val="center"/>
        <w:rPr>
          <w:rFonts w:ascii="Times New Roman" w:hAnsi="Times New Roman" w:cs="Times New Roman"/>
          <w:b/>
          <w:sz w:val="24"/>
          <w:szCs w:val="24"/>
        </w:rPr>
      </w:pPr>
    </w:p>
    <w:p w:rsidR="00F9543D" w:rsidRPr="00F818AC" w:rsidRDefault="00F9543D" w:rsidP="00F9543D">
      <w:pPr>
        <w:spacing w:after="0"/>
        <w:ind w:left="142" w:right="117"/>
        <w:jc w:val="center"/>
        <w:rPr>
          <w:rFonts w:ascii="Times New Roman" w:hAnsi="Times New Roman" w:cs="Times New Roman"/>
          <w:b/>
          <w:sz w:val="24"/>
          <w:szCs w:val="24"/>
        </w:rPr>
      </w:pPr>
      <w:r w:rsidRPr="00F818AC">
        <w:rPr>
          <w:rFonts w:ascii="Times New Roman" w:hAnsi="Times New Roman" w:cs="Times New Roman"/>
          <w:sz w:val="24"/>
          <w:szCs w:val="24"/>
        </w:rPr>
        <w:t xml:space="preserve">THIS FESTIVAL IS A COMPETITION IN HONOR OF A BALLERINE WITH A WORLD NAME, WHO IS THE PRIDE AND LEGEND OF KHARKIV, HIS HONORARY CITIZEN -                             PEOPLE'S ARTIST OF UKRAINE                                                                                                                                    </w:t>
      </w:r>
      <w:r w:rsidRPr="00F818AC">
        <w:rPr>
          <w:rFonts w:ascii="Times New Roman" w:hAnsi="Times New Roman" w:cs="Times New Roman"/>
          <w:b/>
          <w:sz w:val="24"/>
          <w:szCs w:val="24"/>
        </w:rPr>
        <w:t>SVITLANA KOLYVANOVA</w:t>
      </w:r>
    </w:p>
    <w:p w:rsidR="00822B0A" w:rsidRPr="00F818AC" w:rsidRDefault="00F9543D" w:rsidP="00F9543D">
      <w:pPr>
        <w:pStyle w:val="a3"/>
        <w:tabs>
          <w:tab w:val="left" w:pos="9637"/>
          <w:tab w:val="left" w:pos="9923"/>
        </w:tabs>
        <w:spacing w:after="0"/>
        <w:ind w:left="142" w:right="117"/>
        <w:jc w:val="center"/>
        <w:rPr>
          <w:rFonts w:ascii="Times New Roman" w:hAnsi="Times New Roman" w:cs="Times New Roman"/>
          <w:sz w:val="24"/>
          <w:szCs w:val="24"/>
        </w:rPr>
      </w:pPr>
      <w:r w:rsidRPr="00F818AC">
        <w:rPr>
          <w:rFonts w:ascii="Times New Roman" w:hAnsi="Times New Roman" w:cs="Times New Roman"/>
          <w:sz w:val="24"/>
          <w:szCs w:val="24"/>
        </w:rPr>
        <w:t>WHOSE UNIQUE TALENT, BRILLIANT SKILL AND FAITHFULNESS TO HER VOCATION ALLOWED TO ACHIEVE TRUE HEIGHTS IN THE ART OF DANCE, BECOME A BRIGHT STAR DOMESTIC AND WORLD BALLET, TO INSCRIBE A VIVID PAGE IN THE HISTORY OF CHOREOGRAPHY</w:t>
      </w:r>
    </w:p>
    <w:p w:rsidR="005765C0" w:rsidRPr="00F818AC" w:rsidRDefault="005765C0" w:rsidP="00F9543D">
      <w:pPr>
        <w:pStyle w:val="a3"/>
        <w:tabs>
          <w:tab w:val="left" w:pos="9637"/>
          <w:tab w:val="left" w:pos="9923"/>
        </w:tabs>
        <w:spacing w:after="0"/>
        <w:ind w:left="142" w:right="117"/>
        <w:jc w:val="center"/>
        <w:rPr>
          <w:rFonts w:ascii="Times New Roman" w:hAnsi="Times New Roman" w:cs="Times New Roman"/>
          <w:sz w:val="10"/>
          <w:szCs w:val="10"/>
        </w:rPr>
      </w:pPr>
    </w:p>
    <w:p w:rsidR="00F9543D" w:rsidRPr="00F818AC" w:rsidRDefault="00F9543D" w:rsidP="00F9543D">
      <w:pPr>
        <w:pStyle w:val="a3"/>
        <w:tabs>
          <w:tab w:val="left" w:pos="9637"/>
          <w:tab w:val="left" w:pos="9923"/>
        </w:tabs>
        <w:spacing w:after="0"/>
        <w:ind w:left="142" w:right="117"/>
        <w:jc w:val="center"/>
        <w:rPr>
          <w:rFonts w:ascii="Times New Roman" w:hAnsi="Times New Roman" w:cs="Times New Roman"/>
          <w:sz w:val="6"/>
          <w:szCs w:val="6"/>
        </w:rPr>
      </w:pPr>
    </w:p>
    <w:p w:rsidR="00C40A3C" w:rsidRPr="00F818AC" w:rsidRDefault="00F9543D" w:rsidP="00C40A3C">
      <w:pPr>
        <w:pStyle w:val="a3"/>
        <w:numPr>
          <w:ilvl w:val="0"/>
          <w:numId w:val="29"/>
        </w:numPr>
        <w:jc w:val="center"/>
        <w:rPr>
          <w:rFonts w:ascii="Times New Roman" w:hAnsi="Times New Roman" w:cs="Times New Roman"/>
          <w:b/>
        </w:rPr>
      </w:pPr>
      <w:r w:rsidRPr="00F818AC">
        <w:rPr>
          <w:rFonts w:ascii="Times New Roman" w:hAnsi="Times New Roman" w:cs="Times New Roman"/>
          <w:b/>
        </w:rPr>
        <w:t>MAIN PROVISIONS OF THE FESTIVAL-COMPETITION</w:t>
      </w:r>
    </w:p>
    <w:p w:rsidR="00746D6C" w:rsidRPr="00F818AC" w:rsidRDefault="00746D6C" w:rsidP="00746D6C">
      <w:pPr>
        <w:pStyle w:val="a3"/>
        <w:ind w:left="360"/>
        <w:rPr>
          <w:rFonts w:ascii="Times New Roman" w:hAnsi="Times New Roman" w:cs="Times New Roman"/>
          <w:color w:val="808080"/>
          <w:sz w:val="6"/>
          <w:szCs w:val="6"/>
          <w:shd w:val="clear" w:color="auto" w:fill="FFFFFF"/>
        </w:rPr>
      </w:pPr>
    </w:p>
    <w:p w:rsidR="00F9543D" w:rsidRPr="00F818AC" w:rsidRDefault="00F9543D" w:rsidP="00A2153A">
      <w:pPr>
        <w:pStyle w:val="a3"/>
        <w:numPr>
          <w:ilvl w:val="1"/>
          <w:numId w:val="4"/>
        </w:numPr>
        <w:jc w:val="both"/>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The founder of the festival - non-Profit organization "Colorful country", Department of culture and tourism of Kharkiv regional state administration, Department of Culture of Kharkiv City Council, Kharkiv national academic opera and ballet theatre named after M. V. Lysenko </w:t>
      </w:r>
      <w:r w:rsidRPr="00F818AC">
        <w:rPr>
          <w:rFonts w:ascii="Times New Roman" w:hAnsi="Times New Roman" w:cs="Times New Roman"/>
          <w14:textOutline w14:w="0" w14:cap="flat" w14:cmpd="sng" w14:algn="ctr">
            <w14:noFill/>
            <w14:prstDash w14:val="solid"/>
            <w14:round/>
          </w14:textOutline>
          <w14:props3d w14:extrusionH="57150" w14:contourW="0" w14:prstMaterial="softEdge">
            <w14:bevelT w14:w="25400" w14:h="38100" w14:prst="circle"/>
          </w14:props3d>
        </w:rPr>
        <w:t>(CXID OPERA)</w:t>
      </w:r>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w:t>
      </w:r>
    </w:p>
    <w:p w:rsidR="00F9543D" w:rsidRPr="00F818AC" w:rsidRDefault="00F9543D" w:rsidP="00A2153A">
      <w:pPr>
        <w:pStyle w:val="a3"/>
        <w:numPr>
          <w:ilvl w:val="1"/>
          <w:numId w:val="4"/>
        </w:numPr>
        <w:spacing w:after="0"/>
        <w:jc w:val="both"/>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The main governing body of the festival-competition - ORGANIZING COMMITTEE, whose composition </w:t>
      </w:r>
      <w:proofErr w:type="gramStart"/>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is approved</w:t>
      </w:r>
      <w:proofErr w:type="gramEnd"/>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by the founders.</w:t>
      </w:r>
    </w:p>
    <w:p w:rsidR="00F9543D" w:rsidRPr="00F818AC" w:rsidRDefault="00643C3A" w:rsidP="00A2153A">
      <w:pPr>
        <w:spacing w:after="0"/>
        <w:ind w:left="284" w:hanging="284"/>
        <w:jc w:val="both"/>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1.3</w:t>
      </w:r>
      <w:r w:rsidR="00573C4C"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Aim</w:t>
      </w:r>
      <w:r w:rsidR="00F9543D"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of the festival-competition:</w:t>
      </w:r>
    </w:p>
    <w:p w:rsidR="00F9543D" w:rsidRPr="00F818AC" w:rsidRDefault="00F9543D" w:rsidP="00A2153A">
      <w:pPr>
        <w:pStyle w:val="a3"/>
        <w:numPr>
          <w:ilvl w:val="0"/>
          <w:numId w:val="30"/>
        </w:numPr>
        <w:ind w:left="993" w:hanging="284"/>
        <w:jc w:val="both"/>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development of cultural ties between Ukraine and European countries, strengthening and exchange of creative contacts for the development of professional choreographic skills;</w:t>
      </w:r>
    </w:p>
    <w:p w:rsidR="00F9543D" w:rsidRPr="00F818AC" w:rsidRDefault="00F9543D" w:rsidP="00A2153A">
      <w:pPr>
        <w:pStyle w:val="a3"/>
        <w:numPr>
          <w:ilvl w:val="0"/>
          <w:numId w:val="30"/>
        </w:numPr>
        <w:ind w:left="993" w:hanging="284"/>
        <w:jc w:val="both"/>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to provide opportunities for young people to meet at competitions, workshops, seminars, concerts to share their experience in the art of dance;</w:t>
      </w:r>
    </w:p>
    <w:p w:rsidR="00F9543D" w:rsidRPr="00F818AC" w:rsidRDefault="00F9543D" w:rsidP="00A2153A">
      <w:pPr>
        <w:pStyle w:val="a3"/>
        <w:numPr>
          <w:ilvl w:val="0"/>
          <w:numId w:val="30"/>
        </w:numPr>
        <w:ind w:left="993" w:hanging="284"/>
        <w:jc w:val="both"/>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identifying young, most talented young artists with a view to developing their creative potential;</w:t>
      </w:r>
    </w:p>
    <w:p w:rsidR="00F9543D" w:rsidRPr="00F818AC" w:rsidRDefault="00F9543D" w:rsidP="00A2153A">
      <w:pPr>
        <w:pStyle w:val="a3"/>
        <w:numPr>
          <w:ilvl w:val="0"/>
          <w:numId w:val="30"/>
        </w:numPr>
        <w:ind w:left="993" w:hanging="284"/>
        <w:jc w:val="both"/>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roofErr w:type="gramStart"/>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improving</w:t>
      </w:r>
      <w:proofErr w:type="gramEnd"/>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the professional training of students of choreographic educational establishments, developing the traditions of classical ballet and combining achievements in the development of modern directions of choreography and folk dance.</w:t>
      </w:r>
    </w:p>
    <w:p w:rsidR="00F9543D" w:rsidRPr="00F818AC" w:rsidRDefault="00F9543D" w:rsidP="00A2153A">
      <w:pPr>
        <w:pStyle w:val="a3"/>
        <w:numPr>
          <w:ilvl w:val="0"/>
          <w:numId w:val="30"/>
        </w:numPr>
        <w:ind w:left="993" w:hanging="284"/>
        <w:jc w:val="both"/>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Introducing participants of the festival-competition to the historical and cultural sites of Kharkiv.</w:t>
      </w:r>
    </w:p>
    <w:p w:rsidR="00573C4C" w:rsidRPr="00F818AC" w:rsidRDefault="00643C3A" w:rsidP="00573C4C">
      <w:pPr>
        <w:spacing w:after="0"/>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F818AC">
        <w:rPr>
          <w:rFonts w:ascii="Times New Roman" w:hAnsi="Times New Roman" w:cs="Times New Roman"/>
          <w14:textOutline w14:w="0" w14:cap="flat" w14:cmpd="sng" w14:algn="ctr">
            <w14:noFill/>
            <w14:prstDash w14:val="solid"/>
            <w14:round/>
          </w14:textOutline>
          <w14:props3d w14:extrusionH="57150" w14:contourW="0" w14:prstMaterial="softEdge">
            <w14:bevelT w14:w="25400" w14:h="38100" w14:prst="circle"/>
          </w14:props3d>
        </w:rPr>
        <w:t>1.4.</w:t>
      </w:r>
      <w:r w:rsidR="00573C4C"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International Festival of Dance Competition </w:t>
      </w:r>
      <w:r w:rsidR="00573C4C" w:rsidRPr="00F818AC">
        <w:rPr>
          <w:rFonts w:ascii="Times New Roman" w:hAnsi="Times New Roman" w:cs="Times New Roman"/>
          <w:b/>
        </w:rPr>
        <w:t xml:space="preserve">«The Grand Prix of Svitlana Kolyvanova» </w:t>
      </w:r>
      <w:proofErr w:type="gramStart"/>
      <w:r w:rsidR="00573C4C"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will be held</w:t>
      </w:r>
      <w:proofErr w:type="gramEnd"/>
      <w:r w:rsidR="00573C4C"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in Kharkiv (Ukraine) from April </w:t>
      </w:r>
      <w:r w:rsidR="007B4E66" w:rsidRPr="007B4E66">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15-18</w:t>
      </w:r>
      <w:r w:rsidR="00573C4C"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202</w:t>
      </w:r>
      <w:r w:rsidR="007B4E66" w:rsidRPr="007B4E66">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1 </w:t>
      </w:r>
      <w:r w:rsidR="00573C4C"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at the:</w:t>
      </w:r>
    </w:p>
    <w:p w:rsidR="00573C4C" w:rsidRPr="00F818AC" w:rsidRDefault="00573C4C" w:rsidP="00A2153A">
      <w:pPr>
        <w:spacing w:after="0"/>
        <w:ind w:left="709"/>
        <w:jc w:val="both"/>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Municipal Center of Culture and Amateur Arts (</w:t>
      </w:r>
      <w:proofErr w:type="spellStart"/>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Adres</w:t>
      </w:r>
      <w:proofErr w:type="spellEnd"/>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Kharkiv, </w:t>
      </w:r>
      <w:proofErr w:type="spellStart"/>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Maidan</w:t>
      </w:r>
      <w:proofErr w:type="spellEnd"/>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of Heroes of Heavenly Hundred, 19a). The stage size 10 * 9 meters. </w:t>
      </w:r>
    </w:p>
    <w:p w:rsidR="00573C4C" w:rsidRPr="00F818AC" w:rsidRDefault="00573C4C" w:rsidP="00A2153A">
      <w:pPr>
        <w:spacing w:after="0"/>
        <w:ind w:left="709"/>
        <w:jc w:val="both"/>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Theater and Concert Center (</w:t>
      </w:r>
      <w:proofErr w:type="spellStart"/>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Adres</w:t>
      </w:r>
      <w:proofErr w:type="spellEnd"/>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Kharkiv, </w:t>
      </w:r>
      <w:proofErr w:type="spellStart"/>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Sumska</w:t>
      </w:r>
      <w:proofErr w:type="spellEnd"/>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St., 25). The stage size is 12 * 14 meters.</w:t>
      </w:r>
    </w:p>
    <w:p w:rsidR="005765C0" w:rsidRPr="00F818AC" w:rsidRDefault="00573C4C" w:rsidP="00C40A3C">
      <w:pPr>
        <w:spacing w:after="0"/>
        <w:ind w:left="709"/>
        <w:jc w:val="both"/>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On the stage of Kharkiv, national academic opera and ballet theatre named after M. V. Lysenko </w:t>
      </w:r>
      <w:r w:rsidRPr="00F818AC">
        <w:rPr>
          <w:rFonts w:ascii="Times New Roman" w:hAnsi="Times New Roman" w:cs="Times New Roman"/>
          <w14:textOutline w14:w="0" w14:cap="flat" w14:cmpd="sng" w14:algn="ctr">
            <w14:noFill/>
            <w14:prstDash w14:val="solid"/>
            <w14:round/>
          </w14:textOutline>
          <w14:props3d w14:extrusionH="57150" w14:contourW="0" w14:prstMaterial="softEdge">
            <w14:bevelT w14:w="25400" w14:h="38100" w14:prst="circle"/>
          </w14:props3d>
        </w:rPr>
        <w:t>(CXID OPERA)</w:t>
      </w:r>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w:t>
      </w:r>
      <w:proofErr w:type="spellStart"/>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Adres</w:t>
      </w:r>
      <w:proofErr w:type="spellEnd"/>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Kharkiv, </w:t>
      </w:r>
      <w:proofErr w:type="spellStart"/>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Sumska</w:t>
      </w:r>
      <w:proofErr w:type="spellEnd"/>
      <w:r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St., 25). The stage size 14 * 16 meters.</w:t>
      </w:r>
    </w:p>
    <w:p w:rsidR="00573C4C" w:rsidRPr="00F818AC" w:rsidRDefault="00573C4C" w:rsidP="00573C4C">
      <w:pPr>
        <w:spacing w:after="0"/>
        <w:ind w:left="709"/>
        <w:rPr>
          <w:rFonts w:ascii="Times New Roman" w:hAnsi="Times New Roman" w:cs="Times New Roman"/>
          <w:sz w:val="6"/>
          <w:szCs w:val="6"/>
          <w14:textOutline w14:w="0" w14:cap="flat" w14:cmpd="sng" w14:algn="ctr">
            <w14:noFill/>
            <w14:prstDash w14:val="solid"/>
            <w14:round/>
          </w14:textOutline>
          <w14:props3d w14:extrusionH="57150" w14:contourW="0" w14:prstMaterial="softEdge">
            <w14:bevelT w14:w="25400" w14:h="38100" w14:prst="circle"/>
          </w14:props3d>
        </w:rPr>
      </w:pPr>
    </w:p>
    <w:p w:rsidR="00E938B9" w:rsidRPr="00F818AC" w:rsidRDefault="00573C4C" w:rsidP="00573C4C">
      <w:pPr>
        <w:tabs>
          <w:tab w:val="left" w:pos="9360"/>
        </w:tabs>
        <w:spacing w:after="0"/>
        <w:jc w:val="center"/>
        <w:rPr>
          <w:rFonts w:ascii="Times New Roman" w:hAnsi="Times New Roman" w:cs="Times New Roman"/>
          <w:b/>
          <w:sz w:val="6"/>
          <w:szCs w:val="6"/>
          <w:shd w:val="clear" w:color="auto" w:fill="FFFFFF"/>
        </w:rPr>
      </w:pPr>
      <w:r w:rsidRPr="00F818AC">
        <w:rPr>
          <w:rFonts w:ascii="Times New Roman" w:hAnsi="Times New Roman" w:cs="Times New Roman"/>
          <w:b/>
        </w:rPr>
        <w:t>2. CONDITIONS OF THE COMPETITION</w:t>
      </w:r>
    </w:p>
    <w:p w:rsidR="00573C4C" w:rsidRPr="00F818AC" w:rsidRDefault="00573C4C" w:rsidP="00A2153A">
      <w:pPr>
        <w:pStyle w:val="a3"/>
        <w:numPr>
          <w:ilvl w:val="1"/>
          <w:numId w:val="35"/>
        </w:numPr>
        <w:tabs>
          <w:tab w:val="left" w:pos="9360"/>
        </w:tabs>
        <w:spacing w:before="120" w:after="0"/>
        <w:jc w:val="both"/>
        <w:rPr>
          <w:rFonts w:ascii="Times New Roman" w:hAnsi="Times New Roman" w:cs="Times New Roman"/>
          <w:shd w:val="clear" w:color="auto" w:fill="FFFFFF"/>
        </w:rPr>
      </w:pPr>
      <w:r w:rsidRPr="00F818AC">
        <w:rPr>
          <w:rFonts w:ascii="Times New Roman" w:hAnsi="Times New Roman" w:cs="Times New Roman"/>
        </w:rPr>
        <w:t>Students and teams of public and private choreographic schools, art schools, ballet schools, studios, academies, colleges, institutes, universities, palaces of culture, ballet artists are invited to participate in the competition</w:t>
      </w:r>
    </w:p>
    <w:p w:rsidR="00573C4C" w:rsidRPr="00F818AC" w:rsidRDefault="00573C4C" w:rsidP="00A2153A">
      <w:pPr>
        <w:pStyle w:val="a3"/>
        <w:numPr>
          <w:ilvl w:val="1"/>
          <w:numId w:val="35"/>
        </w:numPr>
        <w:jc w:val="both"/>
        <w:rPr>
          <w:rFonts w:ascii="Times New Roman" w:hAnsi="Times New Roman" w:cs="Times New Roman"/>
        </w:rPr>
      </w:pPr>
      <w:r w:rsidRPr="00F818AC">
        <w:rPr>
          <w:rFonts w:ascii="Times New Roman" w:hAnsi="Times New Roman" w:cs="Times New Roman"/>
        </w:rPr>
        <w:t>The competition program includes the following nominations:</w:t>
      </w:r>
    </w:p>
    <w:p w:rsidR="005765C0" w:rsidRPr="00F818AC" w:rsidRDefault="005765C0" w:rsidP="005765C0">
      <w:pPr>
        <w:pStyle w:val="a3"/>
        <w:ind w:left="360"/>
        <w:jc w:val="both"/>
        <w:rPr>
          <w:rFonts w:ascii="Times New Roman" w:hAnsi="Times New Roman" w:cs="Times New Roman"/>
          <w:sz w:val="10"/>
          <w:szCs w:val="10"/>
        </w:rPr>
      </w:pPr>
    </w:p>
    <w:p w:rsidR="005765C0" w:rsidRPr="00F818AC" w:rsidRDefault="005765C0" w:rsidP="00C40A3C">
      <w:pPr>
        <w:pStyle w:val="a3"/>
        <w:ind w:left="360"/>
        <w:jc w:val="both"/>
        <w:rPr>
          <w:rFonts w:ascii="Times New Roman" w:hAnsi="Times New Roman" w:cs="Times New Roman"/>
        </w:rPr>
      </w:pPr>
      <w:r w:rsidRPr="00F818AC">
        <w:rPr>
          <w:rFonts w:ascii="Times New Roman" w:hAnsi="Times New Roman" w:cs="Times New Roman"/>
          <w:b/>
        </w:rPr>
        <w:t xml:space="preserve">NOMINATION I </w:t>
      </w:r>
      <w:r w:rsidR="00573C4C" w:rsidRPr="00F818AC">
        <w:rPr>
          <w:rFonts w:ascii="Times New Roman" w:hAnsi="Times New Roman" w:cs="Times New Roman"/>
          <w:b/>
        </w:rPr>
        <w:t>(solo performers and duets)</w:t>
      </w:r>
      <w:r w:rsidR="00573C4C" w:rsidRPr="00F818AC">
        <w:rPr>
          <w:rFonts w:ascii="Times New Roman" w:hAnsi="Times New Roman" w:cs="Times New Roman"/>
        </w:rPr>
        <w:t xml:space="preserve"> - competition of classical and modern choreography performers</w:t>
      </w:r>
    </w:p>
    <w:p w:rsidR="00A15E4B" w:rsidRPr="00F818AC" w:rsidRDefault="00A15E4B" w:rsidP="00A15E4B">
      <w:pPr>
        <w:pStyle w:val="a3"/>
        <w:tabs>
          <w:tab w:val="left" w:pos="9360"/>
        </w:tabs>
        <w:ind w:left="360"/>
        <w:rPr>
          <w:rFonts w:ascii="Times New Roman" w:hAnsi="Times New Roman" w:cs="Times New Roman"/>
          <w:sz w:val="6"/>
          <w:szCs w:val="6"/>
          <w:shd w:val="clear" w:color="auto" w:fill="FFFFFF"/>
        </w:rPr>
      </w:pPr>
    </w:p>
    <w:tbl>
      <w:tblPr>
        <w:tblStyle w:val="a5"/>
        <w:tblW w:w="0" w:type="auto"/>
        <w:tblInd w:w="279" w:type="dxa"/>
        <w:tblLook w:val="04A0" w:firstRow="1" w:lastRow="0" w:firstColumn="1" w:lastColumn="0" w:noHBand="0" w:noVBand="1"/>
      </w:tblPr>
      <w:tblGrid>
        <w:gridCol w:w="4394"/>
        <w:gridCol w:w="5499"/>
      </w:tblGrid>
      <w:tr w:rsidR="00573C4C" w:rsidRPr="00F818AC" w:rsidTr="00822B0A">
        <w:tc>
          <w:tcPr>
            <w:tcW w:w="4394" w:type="dxa"/>
            <w:vAlign w:val="center"/>
          </w:tcPr>
          <w:p w:rsidR="00573C4C" w:rsidRPr="00F818AC" w:rsidRDefault="00573C4C" w:rsidP="00573C4C">
            <w:pPr>
              <w:pStyle w:val="a3"/>
              <w:tabs>
                <w:tab w:val="left" w:pos="9360"/>
              </w:tabs>
              <w:ind w:left="0"/>
              <w:rPr>
                <w:rFonts w:ascii="Times New Roman" w:hAnsi="Times New Roman" w:cs="Times New Roman"/>
                <w:b/>
                <w:shd w:val="clear" w:color="auto" w:fill="FFFFFF"/>
              </w:rPr>
            </w:pPr>
            <w:r w:rsidRPr="00F818AC">
              <w:rPr>
                <w:rFonts w:ascii="Times New Roman" w:hAnsi="Times New Roman" w:cs="Times New Roman"/>
                <w:b/>
                <w:shd w:val="clear" w:color="auto" w:fill="FFFFFF"/>
              </w:rPr>
              <w:t>Group 1 – preparatory group "HOPE OF THE BALLET"</w:t>
            </w:r>
          </w:p>
        </w:tc>
        <w:tc>
          <w:tcPr>
            <w:tcW w:w="5499" w:type="dxa"/>
          </w:tcPr>
          <w:p w:rsidR="00573C4C" w:rsidRPr="00F818AC" w:rsidRDefault="00573C4C" w:rsidP="007B4E66">
            <w:pPr>
              <w:pStyle w:val="a3"/>
              <w:tabs>
                <w:tab w:val="left" w:pos="9360"/>
              </w:tabs>
              <w:ind w:left="0"/>
              <w:jc w:val="center"/>
              <w:rPr>
                <w:rFonts w:ascii="Times New Roman" w:hAnsi="Times New Roman" w:cs="Times New Roman"/>
                <w:shd w:val="clear" w:color="auto" w:fill="FFFFFF"/>
              </w:rPr>
            </w:pPr>
            <w:r w:rsidRPr="00F818AC">
              <w:rPr>
                <w:rFonts w:ascii="Times New Roman" w:hAnsi="Times New Roman" w:cs="Times New Roman"/>
                <w:shd w:val="clear" w:color="auto" w:fill="FFFFFF"/>
              </w:rPr>
              <w:t xml:space="preserve">8-10 years (who have not reached the age of 11 as of </w:t>
            </w:r>
            <w:r w:rsidR="007B4E66">
              <w:rPr>
                <w:rFonts w:ascii="Times New Roman" w:hAnsi="Times New Roman" w:cs="Times New Roman"/>
                <w:shd w:val="clear" w:color="auto" w:fill="FFFFFF"/>
              </w:rPr>
              <w:t>April 15</w:t>
            </w:r>
            <w:r w:rsidRPr="00F818AC">
              <w:rPr>
                <w:rFonts w:ascii="Times New Roman" w:hAnsi="Times New Roman" w:cs="Times New Roman"/>
                <w:shd w:val="clear" w:color="auto" w:fill="FFFFFF"/>
              </w:rPr>
              <w:t>, 202</w:t>
            </w:r>
            <w:r w:rsidR="007B4E66">
              <w:rPr>
                <w:rFonts w:ascii="Times New Roman" w:hAnsi="Times New Roman" w:cs="Times New Roman"/>
                <w:shd w:val="clear" w:color="auto" w:fill="FFFFFF"/>
              </w:rPr>
              <w:t>1</w:t>
            </w:r>
            <w:r w:rsidRPr="00F818AC">
              <w:rPr>
                <w:rFonts w:ascii="Times New Roman" w:hAnsi="Times New Roman" w:cs="Times New Roman"/>
                <w:shd w:val="clear" w:color="auto" w:fill="FFFFFF"/>
              </w:rPr>
              <w:t>);</w:t>
            </w:r>
          </w:p>
        </w:tc>
      </w:tr>
      <w:tr w:rsidR="00573C4C" w:rsidRPr="00F818AC" w:rsidTr="00822B0A">
        <w:tc>
          <w:tcPr>
            <w:tcW w:w="4394" w:type="dxa"/>
            <w:vAlign w:val="center"/>
          </w:tcPr>
          <w:p w:rsidR="00573C4C" w:rsidRPr="00F818AC" w:rsidRDefault="00573C4C" w:rsidP="00573C4C">
            <w:pPr>
              <w:pStyle w:val="a3"/>
              <w:tabs>
                <w:tab w:val="left" w:pos="9360"/>
              </w:tabs>
              <w:ind w:left="0"/>
              <w:rPr>
                <w:rFonts w:ascii="Times New Roman" w:hAnsi="Times New Roman" w:cs="Times New Roman"/>
                <w:b/>
                <w:shd w:val="clear" w:color="auto" w:fill="FFFFFF"/>
              </w:rPr>
            </w:pPr>
            <w:r w:rsidRPr="00F818AC">
              <w:rPr>
                <w:rFonts w:ascii="Times New Roman" w:hAnsi="Times New Roman" w:cs="Times New Roman"/>
                <w:b/>
                <w:shd w:val="clear" w:color="auto" w:fill="FFFFFF"/>
              </w:rPr>
              <w:t>Group 2 - the younger group</w:t>
            </w:r>
          </w:p>
        </w:tc>
        <w:tc>
          <w:tcPr>
            <w:tcW w:w="5499" w:type="dxa"/>
          </w:tcPr>
          <w:p w:rsidR="00573C4C" w:rsidRPr="00F818AC" w:rsidRDefault="00573C4C" w:rsidP="00573C4C">
            <w:pPr>
              <w:pStyle w:val="a3"/>
              <w:tabs>
                <w:tab w:val="left" w:pos="9360"/>
              </w:tabs>
              <w:ind w:left="0"/>
              <w:jc w:val="center"/>
              <w:rPr>
                <w:rFonts w:ascii="Times New Roman" w:hAnsi="Times New Roman" w:cs="Times New Roman"/>
                <w:shd w:val="clear" w:color="auto" w:fill="FFFFFF"/>
              </w:rPr>
            </w:pPr>
            <w:r w:rsidRPr="00F818AC">
              <w:rPr>
                <w:rFonts w:ascii="Times New Roman" w:hAnsi="Times New Roman" w:cs="Times New Roman"/>
                <w:shd w:val="clear" w:color="auto" w:fill="FFFFFF"/>
              </w:rPr>
              <w:t xml:space="preserve">11-13 years (who have not reached the age of 14 as </w:t>
            </w:r>
            <w:r w:rsidR="007B4E66">
              <w:rPr>
                <w:rFonts w:ascii="Times New Roman" w:hAnsi="Times New Roman" w:cs="Times New Roman"/>
                <w:shd w:val="clear" w:color="auto" w:fill="FFFFFF"/>
              </w:rPr>
              <w:t>April 15</w:t>
            </w:r>
            <w:r w:rsidR="007B4E66" w:rsidRPr="00F818AC">
              <w:rPr>
                <w:rFonts w:ascii="Times New Roman" w:hAnsi="Times New Roman" w:cs="Times New Roman"/>
                <w:shd w:val="clear" w:color="auto" w:fill="FFFFFF"/>
              </w:rPr>
              <w:t>, 202</w:t>
            </w:r>
            <w:r w:rsidR="007B4E66">
              <w:rPr>
                <w:rFonts w:ascii="Times New Roman" w:hAnsi="Times New Roman" w:cs="Times New Roman"/>
                <w:shd w:val="clear" w:color="auto" w:fill="FFFFFF"/>
              </w:rPr>
              <w:t>1</w:t>
            </w:r>
            <w:r w:rsidRPr="00F818AC">
              <w:rPr>
                <w:rFonts w:ascii="Times New Roman" w:hAnsi="Times New Roman" w:cs="Times New Roman"/>
                <w:shd w:val="clear" w:color="auto" w:fill="FFFFFF"/>
              </w:rPr>
              <w:t>);</w:t>
            </w:r>
          </w:p>
        </w:tc>
      </w:tr>
      <w:tr w:rsidR="00573C4C" w:rsidRPr="00F818AC" w:rsidTr="00822B0A">
        <w:tc>
          <w:tcPr>
            <w:tcW w:w="4394" w:type="dxa"/>
            <w:vAlign w:val="center"/>
          </w:tcPr>
          <w:p w:rsidR="00573C4C" w:rsidRPr="00F818AC" w:rsidRDefault="00573C4C" w:rsidP="00573C4C">
            <w:pPr>
              <w:pStyle w:val="a3"/>
              <w:tabs>
                <w:tab w:val="left" w:pos="9360"/>
              </w:tabs>
              <w:ind w:left="0"/>
              <w:rPr>
                <w:rFonts w:ascii="Times New Roman" w:hAnsi="Times New Roman" w:cs="Times New Roman"/>
                <w:b/>
                <w:shd w:val="clear" w:color="auto" w:fill="FFFFFF"/>
              </w:rPr>
            </w:pPr>
            <w:r w:rsidRPr="00F818AC">
              <w:rPr>
                <w:rFonts w:ascii="Times New Roman" w:hAnsi="Times New Roman" w:cs="Times New Roman"/>
                <w:b/>
                <w:shd w:val="clear" w:color="auto" w:fill="FFFFFF"/>
              </w:rPr>
              <w:lastRenderedPageBreak/>
              <w:t>Group 3 - middle group</w:t>
            </w:r>
          </w:p>
        </w:tc>
        <w:tc>
          <w:tcPr>
            <w:tcW w:w="5499" w:type="dxa"/>
          </w:tcPr>
          <w:p w:rsidR="00573C4C" w:rsidRPr="00F818AC" w:rsidRDefault="00573C4C" w:rsidP="00573C4C">
            <w:pPr>
              <w:pStyle w:val="a3"/>
              <w:tabs>
                <w:tab w:val="left" w:pos="9360"/>
              </w:tabs>
              <w:ind w:left="0"/>
              <w:jc w:val="center"/>
              <w:rPr>
                <w:rFonts w:ascii="Times New Roman" w:hAnsi="Times New Roman" w:cs="Times New Roman"/>
                <w:shd w:val="clear" w:color="auto" w:fill="FFFFFF"/>
              </w:rPr>
            </w:pPr>
            <w:r w:rsidRPr="00F818AC">
              <w:rPr>
                <w:rFonts w:ascii="Times New Roman" w:hAnsi="Times New Roman" w:cs="Times New Roman"/>
                <w:shd w:val="clear" w:color="auto" w:fill="FFFFFF"/>
              </w:rPr>
              <w:t xml:space="preserve">14-16 years (who have not reached the age of 17 as of </w:t>
            </w:r>
            <w:r w:rsidR="007B4E66">
              <w:rPr>
                <w:rFonts w:ascii="Times New Roman" w:hAnsi="Times New Roman" w:cs="Times New Roman"/>
                <w:shd w:val="clear" w:color="auto" w:fill="FFFFFF"/>
              </w:rPr>
              <w:t>April 15</w:t>
            </w:r>
            <w:r w:rsidR="007B4E66" w:rsidRPr="00F818AC">
              <w:rPr>
                <w:rFonts w:ascii="Times New Roman" w:hAnsi="Times New Roman" w:cs="Times New Roman"/>
                <w:shd w:val="clear" w:color="auto" w:fill="FFFFFF"/>
              </w:rPr>
              <w:t>, 202</w:t>
            </w:r>
            <w:r w:rsidR="007B4E66">
              <w:rPr>
                <w:rFonts w:ascii="Times New Roman" w:hAnsi="Times New Roman" w:cs="Times New Roman"/>
                <w:shd w:val="clear" w:color="auto" w:fill="FFFFFF"/>
              </w:rPr>
              <w:t>1</w:t>
            </w:r>
            <w:r w:rsidRPr="00F818AC">
              <w:rPr>
                <w:rFonts w:ascii="Times New Roman" w:hAnsi="Times New Roman" w:cs="Times New Roman"/>
                <w:shd w:val="clear" w:color="auto" w:fill="FFFFFF"/>
              </w:rPr>
              <w:t>);</w:t>
            </w:r>
          </w:p>
        </w:tc>
      </w:tr>
      <w:tr w:rsidR="00573C4C" w:rsidRPr="00F818AC" w:rsidTr="00822B0A">
        <w:tc>
          <w:tcPr>
            <w:tcW w:w="4394" w:type="dxa"/>
            <w:vAlign w:val="center"/>
          </w:tcPr>
          <w:p w:rsidR="00573C4C" w:rsidRPr="00F818AC" w:rsidRDefault="00573C4C" w:rsidP="00573C4C">
            <w:pPr>
              <w:pStyle w:val="a3"/>
              <w:tabs>
                <w:tab w:val="left" w:pos="9360"/>
              </w:tabs>
              <w:ind w:left="0"/>
              <w:rPr>
                <w:rFonts w:ascii="Times New Roman" w:hAnsi="Times New Roman" w:cs="Times New Roman"/>
                <w:b/>
                <w:shd w:val="clear" w:color="auto" w:fill="FFFFFF"/>
              </w:rPr>
            </w:pPr>
            <w:r w:rsidRPr="00F818AC">
              <w:rPr>
                <w:rFonts w:ascii="Times New Roman" w:hAnsi="Times New Roman" w:cs="Times New Roman"/>
                <w:b/>
                <w:shd w:val="clear" w:color="auto" w:fill="FFFFFF"/>
              </w:rPr>
              <w:t>Group 4 - senior group</w:t>
            </w:r>
          </w:p>
        </w:tc>
        <w:tc>
          <w:tcPr>
            <w:tcW w:w="5499" w:type="dxa"/>
          </w:tcPr>
          <w:p w:rsidR="00573C4C" w:rsidRPr="00F818AC" w:rsidRDefault="00573C4C" w:rsidP="00573C4C">
            <w:pPr>
              <w:tabs>
                <w:tab w:val="left" w:pos="9360"/>
              </w:tabs>
              <w:jc w:val="center"/>
              <w:rPr>
                <w:rFonts w:ascii="Times New Roman" w:hAnsi="Times New Roman" w:cs="Times New Roman"/>
                <w:shd w:val="clear" w:color="auto" w:fill="FFFFFF"/>
              </w:rPr>
            </w:pPr>
            <w:r w:rsidRPr="00F818AC">
              <w:rPr>
                <w:rFonts w:ascii="Times New Roman" w:hAnsi="Times New Roman" w:cs="Times New Roman"/>
                <w:shd w:val="clear" w:color="auto" w:fill="FFFFFF"/>
              </w:rPr>
              <w:t xml:space="preserve">17-19 years (who have not reached the age of 20 as of </w:t>
            </w:r>
            <w:r w:rsidR="007B4E66">
              <w:rPr>
                <w:rFonts w:ascii="Times New Roman" w:hAnsi="Times New Roman" w:cs="Times New Roman"/>
                <w:shd w:val="clear" w:color="auto" w:fill="FFFFFF"/>
              </w:rPr>
              <w:t>April 15</w:t>
            </w:r>
            <w:r w:rsidR="007B4E66" w:rsidRPr="00F818AC">
              <w:rPr>
                <w:rFonts w:ascii="Times New Roman" w:hAnsi="Times New Roman" w:cs="Times New Roman"/>
                <w:shd w:val="clear" w:color="auto" w:fill="FFFFFF"/>
              </w:rPr>
              <w:t>, 202</w:t>
            </w:r>
            <w:r w:rsidR="007B4E66">
              <w:rPr>
                <w:rFonts w:ascii="Times New Roman" w:hAnsi="Times New Roman" w:cs="Times New Roman"/>
                <w:shd w:val="clear" w:color="auto" w:fill="FFFFFF"/>
              </w:rPr>
              <w:t>1</w:t>
            </w:r>
            <w:r w:rsidRPr="00F818AC">
              <w:rPr>
                <w:rFonts w:ascii="Times New Roman" w:hAnsi="Times New Roman" w:cs="Times New Roman"/>
                <w:shd w:val="clear" w:color="auto" w:fill="FFFFFF"/>
              </w:rPr>
              <w:t>);</w:t>
            </w:r>
          </w:p>
        </w:tc>
      </w:tr>
      <w:tr w:rsidR="00573C4C" w:rsidRPr="00F818AC" w:rsidTr="00822B0A">
        <w:tc>
          <w:tcPr>
            <w:tcW w:w="4394" w:type="dxa"/>
            <w:vAlign w:val="center"/>
          </w:tcPr>
          <w:p w:rsidR="00573C4C" w:rsidRPr="00F818AC" w:rsidRDefault="00573C4C" w:rsidP="00573C4C">
            <w:pPr>
              <w:pStyle w:val="a3"/>
              <w:tabs>
                <w:tab w:val="left" w:pos="9360"/>
              </w:tabs>
              <w:ind w:left="0"/>
              <w:rPr>
                <w:rFonts w:ascii="Times New Roman" w:hAnsi="Times New Roman" w:cs="Times New Roman"/>
                <w:b/>
                <w:shd w:val="clear" w:color="auto" w:fill="FFFFFF"/>
              </w:rPr>
            </w:pPr>
            <w:r w:rsidRPr="00F818AC">
              <w:rPr>
                <w:rFonts w:ascii="Times New Roman" w:hAnsi="Times New Roman" w:cs="Times New Roman"/>
                <w:b/>
                <w:shd w:val="clear" w:color="auto" w:fill="FFFFFF"/>
              </w:rPr>
              <w:t>Group 5</w:t>
            </w:r>
            <w:r w:rsidRPr="00F818AC">
              <w:t xml:space="preserve"> - </w:t>
            </w:r>
            <w:r w:rsidRPr="00F818AC">
              <w:rPr>
                <w:rFonts w:ascii="Times New Roman" w:hAnsi="Times New Roman" w:cs="Times New Roman"/>
                <w:b/>
                <w:shd w:val="clear" w:color="auto" w:fill="FFFFFF"/>
              </w:rPr>
              <w:t>professionals</w:t>
            </w:r>
          </w:p>
        </w:tc>
        <w:tc>
          <w:tcPr>
            <w:tcW w:w="5499" w:type="dxa"/>
          </w:tcPr>
          <w:p w:rsidR="00573C4C" w:rsidRPr="00F818AC" w:rsidRDefault="00573C4C" w:rsidP="00573C4C">
            <w:pPr>
              <w:pStyle w:val="a3"/>
              <w:tabs>
                <w:tab w:val="left" w:pos="9360"/>
              </w:tabs>
              <w:ind w:left="0"/>
              <w:jc w:val="center"/>
              <w:rPr>
                <w:rFonts w:ascii="Times New Roman" w:hAnsi="Times New Roman" w:cs="Times New Roman"/>
                <w:shd w:val="clear" w:color="auto" w:fill="FFFFFF"/>
              </w:rPr>
            </w:pPr>
            <w:r w:rsidRPr="00F818AC">
              <w:rPr>
                <w:rFonts w:ascii="Times New Roman" w:hAnsi="Times New Roman" w:cs="Times New Roman"/>
                <w:shd w:val="clear" w:color="auto" w:fill="FFFFFF"/>
              </w:rPr>
              <w:t>20-26 years (who have not reached the age of 27 as of</w:t>
            </w:r>
            <w:r w:rsidR="007B4E66" w:rsidRPr="00F818AC">
              <w:rPr>
                <w:rFonts w:ascii="Times New Roman" w:hAnsi="Times New Roman" w:cs="Times New Roman"/>
                <w:shd w:val="clear" w:color="auto" w:fill="FFFFFF"/>
              </w:rPr>
              <w:t xml:space="preserve"> </w:t>
            </w:r>
            <w:r w:rsidR="007B4E66">
              <w:rPr>
                <w:rFonts w:ascii="Times New Roman" w:hAnsi="Times New Roman" w:cs="Times New Roman"/>
                <w:shd w:val="clear" w:color="auto" w:fill="FFFFFF"/>
              </w:rPr>
              <w:t>April 15</w:t>
            </w:r>
            <w:r w:rsidR="007B4E66" w:rsidRPr="00F818AC">
              <w:rPr>
                <w:rFonts w:ascii="Times New Roman" w:hAnsi="Times New Roman" w:cs="Times New Roman"/>
                <w:shd w:val="clear" w:color="auto" w:fill="FFFFFF"/>
              </w:rPr>
              <w:t>, 202</w:t>
            </w:r>
            <w:r w:rsidR="007B4E66">
              <w:rPr>
                <w:rFonts w:ascii="Times New Roman" w:hAnsi="Times New Roman" w:cs="Times New Roman"/>
                <w:shd w:val="clear" w:color="auto" w:fill="FFFFFF"/>
              </w:rPr>
              <w:t>1</w:t>
            </w:r>
            <w:r w:rsidRPr="00F818AC">
              <w:rPr>
                <w:rFonts w:ascii="Times New Roman" w:hAnsi="Times New Roman" w:cs="Times New Roman"/>
                <w:shd w:val="clear" w:color="auto" w:fill="FFFFFF"/>
              </w:rPr>
              <w:t>);</w:t>
            </w:r>
          </w:p>
        </w:tc>
      </w:tr>
    </w:tbl>
    <w:p w:rsidR="00E91D04" w:rsidRPr="00F818AC" w:rsidRDefault="00E91D04" w:rsidP="004767D8">
      <w:pPr>
        <w:tabs>
          <w:tab w:val="left" w:pos="9360"/>
        </w:tabs>
        <w:spacing w:after="0"/>
        <w:rPr>
          <w:rFonts w:ascii="Times New Roman" w:hAnsi="Times New Roman" w:cs="Times New Roman"/>
          <w:sz w:val="6"/>
          <w:szCs w:val="6"/>
          <w:shd w:val="clear" w:color="auto" w:fill="FFFFFF"/>
        </w:rPr>
      </w:pPr>
    </w:p>
    <w:p w:rsidR="00573C4C" w:rsidRPr="00F818AC" w:rsidRDefault="005765C0" w:rsidP="00573C4C">
      <w:pPr>
        <w:spacing w:after="0"/>
        <w:ind w:left="426"/>
        <w:rPr>
          <w:rFonts w:ascii="Times New Roman" w:hAnsi="Times New Roman" w:cs="Times New Roman"/>
        </w:rPr>
      </w:pPr>
      <w:r w:rsidRPr="00F818AC">
        <w:rPr>
          <w:rFonts w:ascii="Times New Roman" w:hAnsi="Times New Roman" w:cs="Times New Roman"/>
          <w:b/>
        </w:rPr>
        <w:t xml:space="preserve">NOMINATION II </w:t>
      </w:r>
      <w:r w:rsidR="00573C4C" w:rsidRPr="00F818AC">
        <w:rPr>
          <w:rFonts w:ascii="Times New Roman" w:hAnsi="Times New Roman" w:cs="Times New Roman"/>
          <w:b/>
        </w:rPr>
        <w:t>(ensembles)</w:t>
      </w:r>
      <w:r w:rsidR="00573C4C" w:rsidRPr="00F818AC">
        <w:rPr>
          <w:rFonts w:ascii="Times New Roman" w:hAnsi="Times New Roman" w:cs="Times New Roman"/>
        </w:rPr>
        <w:t xml:space="preserve"> - competition of choreographic ensembles for performing classical, modern and folk dance consisting of:</w:t>
      </w:r>
    </w:p>
    <w:p w:rsidR="00573C4C" w:rsidRPr="00F818AC" w:rsidRDefault="00573C4C" w:rsidP="00573C4C">
      <w:pPr>
        <w:spacing w:after="0"/>
        <w:ind w:left="426"/>
        <w:rPr>
          <w:rFonts w:ascii="Times New Roman" w:hAnsi="Times New Roman" w:cs="Times New Roman"/>
        </w:rPr>
      </w:pPr>
      <w:r w:rsidRPr="00F818AC">
        <w:rPr>
          <w:rFonts w:ascii="Times New Roman" w:hAnsi="Times New Roman" w:cs="Times New Roman"/>
          <w:b/>
        </w:rPr>
        <w:t>Small form</w:t>
      </w:r>
      <w:r w:rsidRPr="00F818AC">
        <w:rPr>
          <w:rFonts w:ascii="Times New Roman" w:hAnsi="Times New Roman" w:cs="Times New Roman"/>
        </w:rPr>
        <w:t xml:space="preserve"> – 4-7 people</w:t>
      </w:r>
    </w:p>
    <w:p w:rsidR="00573C4C" w:rsidRPr="00F818AC" w:rsidRDefault="00573C4C" w:rsidP="00573C4C">
      <w:pPr>
        <w:spacing w:after="0"/>
        <w:ind w:left="426"/>
        <w:rPr>
          <w:rFonts w:ascii="Times New Roman" w:hAnsi="Times New Roman" w:cs="Times New Roman"/>
        </w:rPr>
      </w:pPr>
      <w:r w:rsidRPr="00F818AC">
        <w:rPr>
          <w:rFonts w:ascii="Times New Roman" w:hAnsi="Times New Roman" w:cs="Times New Roman"/>
          <w:b/>
        </w:rPr>
        <w:t>Great form</w:t>
      </w:r>
      <w:r w:rsidRPr="00F818AC">
        <w:rPr>
          <w:rFonts w:ascii="Times New Roman" w:hAnsi="Times New Roman" w:cs="Times New Roman"/>
        </w:rPr>
        <w:t xml:space="preserve"> – 8-30 people and more</w:t>
      </w:r>
    </w:p>
    <w:p w:rsidR="00F0397D" w:rsidRPr="00F818AC" w:rsidRDefault="00F0397D" w:rsidP="004C186F">
      <w:pPr>
        <w:pStyle w:val="a3"/>
        <w:tabs>
          <w:tab w:val="left" w:pos="9360"/>
        </w:tabs>
        <w:ind w:left="360"/>
        <w:rPr>
          <w:rFonts w:ascii="Times New Roman" w:hAnsi="Times New Roman" w:cs="Times New Roman"/>
          <w:sz w:val="8"/>
          <w:szCs w:val="8"/>
          <w:shd w:val="clear" w:color="auto" w:fill="FFFFFF"/>
        </w:rPr>
      </w:pPr>
    </w:p>
    <w:tbl>
      <w:tblPr>
        <w:tblStyle w:val="a5"/>
        <w:tblW w:w="0" w:type="auto"/>
        <w:tblInd w:w="279" w:type="dxa"/>
        <w:tblLook w:val="04A0" w:firstRow="1" w:lastRow="0" w:firstColumn="1" w:lastColumn="0" w:noHBand="0" w:noVBand="1"/>
      </w:tblPr>
      <w:tblGrid>
        <w:gridCol w:w="4394"/>
        <w:gridCol w:w="5499"/>
      </w:tblGrid>
      <w:tr w:rsidR="00573C4C" w:rsidRPr="00F818AC" w:rsidTr="00822B0A">
        <w:tc>
          <w:tcPr>
            <w:tcW w:w="4394" w:type="dxa"/>
          </w:tcPr>
          <w:p w:rsidR="00573C4C" w:rsidRPr="00F818AC" w:rsidRDefault="00573C4C" w:rsidP="00573C4C">
            <w:pPr>
              <w:pStyle w:val="a3"/>
              <w:tabs>
                <w:tab w:val="left" w:pos="9360"/>
              </w:tabs>
              <w:ind w:left="0"/>
              <w:rPr>
                <w:rFonts w:ascii="Times New Roman" w:hAnsi="Times New Roman" w:cs="Times New Roman"/>
                <w:shd w:val="clear" w:color="auto" w:fill="FFFFFF"/>
              </w:rPr>
            </w:pPr>
            <w:r w:rsidRPr="00F818AC">
              <w:rPr>
                <w:rFonts w:ascii="Times New Roman" w:hAnsi="Times New Roman" w:cs="Times New Roman"/>
                <w:b/>
                <w:shd w:val="clear" w:color="auto" w:fill="FFFFFF"/>
              </w:rPr>
              <w:t>Group 1A</w:t>
            </w:r>
            <w:r w:rsidRPr="00F818AC">
              <w:rPr>
                <w:rFonts w:ascii="Times New Roman" w:hAnsi="Times New Roman" w:cs="Times New Roman"/>
                <w:shd w:val="clear" w:color="auto" w:fill="FFFFFF"/>
              </w:rPr>
              <w:t xml:space="preserve"> - </w:t>
            </w:r>
            <w:r w:rsidRPr="00F818AC">
              <w:rPr>
                <w:rFonts w:ascii="Times New Roman" w:hAnsi="Times New Roman" w:cs="Times New Roman"/>
                <w:b/>
                <w:shd w:val="clear" w:color="auto" w:fill="FFFFFF"/>
              </w:rPr>
              <w:t>the younger group</w:t>
            </w:r>
          </w:p>
        </w:tc>
        <w:tc>
          <w:tcPr>
            <w:tcW w:w="5499" w:type="dxa"/>
          </w:tcPr>
          <w:p w:rsidR="00573C4C" w:rsidRPr="00F818AC" w:rsidRDefault="00573C4C" w:rsidP="00573C4C">
            <w:pPr>
              <w:pStyle w:val="a3"/>
              <w:tabs>
                <w:tab w:val="left" w:pos="9360"/>
              </w:tabs>
              <w:ind w:left="0"/>
              <w:jc w:val="center"/>
              <w:rPr>
                <w:rFonts w:ascii="Times New Roman" w:hAnsi="Times New Roman" w:cs="Times New Roman"/>
                <w:shd w:val="clear" w:color="auto" w:fill="FFFFFF"/>
              </w:rPr>
            </w:pPr>
            <w:r w:rsidRPr="00F818AC">
              <w:rPr>
                <w:rFonts w:ascii="Times New Roman" w:hAnsi="Times New Roman" w:cs="Times New Roman"/>
                <w:shd w:val="clear" w:color="auto" w:fill="FFFFFF"/>
              </w:rPr>
              <w:t>8-12 years</w:t>
            </w:r>
          </w:p>
        </w:tc>
      </w:tr>
      <w:tr w:rsidR="00573C4C" w:rsidRPr="00F818AC" w:rsidTr="00822B0A">
        <w:tc>
          <w:tcPr>
            <w:tcW w:w="4394" w:type="dxa"/>
          </w:tcPr>
          <w:p w:rsidR="00573C4C" w:rsidRPr="00F818AC" w:rsidRDefault="00573C4C" w:rsidP="00573C4C">
            <w:pPr>
              <w:pStyle w:val="a3"/>
              <w:tabs>
                <w:tab w:val="left" w:pos="9360"/>
              </w:tabs>
              <w:ind w:left="0"/>
              <w:rPr>
                <w:rFonts w:ascii="Times New Roman" w:hAnsi="Times New Roman" w:cs="Times New Roman"/>
                <w:shd w:val="clear" w:color="auto" w:fill="FFFFFF"/>
              </w:rPr>
            </w:pPr>
            <w:r w:rsidRPr="00F818AC">
              <w:rPr>
                <w:rFonts w:ascii="Times New Roman" w:hAnsi="Times New Roman" w:cs="Times New Roman"/>
                <w:b/>
                <w:shd w:val="clear" w:color="auto" w:fill="FFFFFF"/>
              </w:rPr>
              <w:t>Group 1B</w:t>
            </w:r>
            <w:r w:rsidRPr="00F818AC">
              <w:rPr>
                <w:rFonts w:ascii="Times New Roman" w:hAnsi="Times New Roman" w:cs="Times New Roman"/>
                <w:shd w:val="clear" w:color="auto" w:fill="FFFFFF"/>
              </w:rPr>
              <w:t xml:space="preserve"> - </w:t>
            </w:r>
            <w:r w:rsidRPr="00F818AC">
              <w:rPr>
                <w:rFonts w:ascii="Times New Roman" w:hAnsi="Times New Roman" w:cs="Times New Roman"/>
                <w:b/>
                <w:shd w:val="clear" w:color="auto" w:fill="FFFFFF"/>
              </w:rPr>
              <w:t>middle group</w:t>
            </w:r>
          </w:p>
        </w:tc>
        <w:tc>
          <w:tcPr>
            <w:tcW w:w="5499" w:type="dxa"/>
          </w:tcPr>
          <w:p w:rsidR="00573C4C" w:rsidRPr="00F818AC" w:rsidRDefault="00573C4C" w:rsidP="00573C4C">
            <w:pPr>
              <w:pStyle w:val="a3"/>
              <w:tabs>
                <w:tab w:val="left" w:pos="9360"/>
              </w:tabs>
              <w:ind w:left="0"/>
              <w:jc w:val="center"/>
              <w:rPr>
                <w:rFonts w:ascii="Times New Roman" w:hAnsi="Times New Roman" w:cs="Times New Roman"/>
                <w:shd w:val="clear" w:color="auto" w:fill="FFFFFF"/>
              </w:rPr>
            </w:pPr>
            <w:r w:rsidRPr="00F818AC">
              <w:rPr>
                <w:rFonts w:ascii="Times New Roman" w:hAnsi="Times New Roman" w:cs="Times New Roman"/>
                <w:shd w:val="clear" w:color="auto" w:fill="FFFFFF"/>
              </w:rPr>
              <w:t>13-18 years</w:t>
            </w:r>
          </w:p>
        </w:tc>
      </w:tr>
      <w:tr w:rsidR="00573C4C" w:rsidRPr="00F818AC" w:rsidTr="00822B0A">
        <w:tc>
          <w:tcPr>
            <w:tcW w:w="4394" w:type="dxa"/>
          </w:tcPr>
          <w:p w:rsidR="00573C4C" w:rsidRPr="00F818AC" w:rsidRDefault="00573C4C" w:rsidP="00573C4C">
            <w:pPr>
              <w:pStyle w:val="a3"/>
              <w:tabs>
                <w:tab w:val="left" w:pos="9360"/>
              </w:tabs>
              <w:ind w:left="0"/>
              <w:rPr>
                <w:rFonts w:ascii="Times New Roman" w:hAnsi="Times New Roman" w:cs="Times New Roman"/>
                <w:b/>
                <w:shd w:val="clear" w:color="auto" w:fill="FFFFFF"/>
              </w:rPr>
            </w:pPr>
            <w:r w:rsidRPr="00F818AC">
              <w:rPr>
                <w:rFonts w:ascii="Times New Roman" w:hAnsi="Times New Roman" w:cs="Times New Roman"/>
                <w:b/>
                <w:shd w:val="clear" w:color="auto" w:fill="FFFFFF"/>
              </w:rPr>
              <w:t>Group 1С - senior group</w:t>
            </w:r>
          </w:p>
        </w:tc>
        <w:tc>
          <w:tcPr>
            <w:tcW w:w="5499" w:type="dxa"/>
          </w:tcPr>
          <w:p w:rsidR="00573C4C" w:rsidRPr="00F818AC" w:rsidRDefault="00573C4C" w:rsidP="00573C4C">
            <w:pPr>
              <w:pStyle w:val="a3"/>
              <w:tabs>
                <w:tab w:val="left" w:pos="9360"/>
              </w:tabs>
              <w:ind w:left="0"/>
              <w:jc w:val="center"/>
              <w:rPr>
                <w:rFonts w:ascii="Times New Roman" w:hAnsi="Times New Roman" w:cs="Times New Roman"/>
                <w:shd w:val="clear" w:color="auto" w:fill="FFFFFF"/>
              </w:rPr>
            </w:pPr>
            <w:r w:rsidRPr="00F818AC">
              <w:rPr>
                <w:rFonts w:ascii="Times New Roman" w:hAnsi="Times New Roman" w:cs="Times New Roman"/>
                <w:shd w:val="clear" w:color="auto" w:fill="FFFFFF"/>
              </w:rPr>
              <w:t>19-26 years</w:t>
            </w:r>
          </w:p>
        </w:tc>
      </w:tr>
      <w:tr w:rsidR="00573C4C" w:rsidRPr="00F818AC" w:rsidTr="00822B0A">
        <w:tc>
          <w:tcPr>
            <w:tcW w:w="4394" w:type="dxa"/>
          </w:tcPr>
          <w:p w:rsidR="00573C4C" w:rsidRPr="00F818AC" w:rsidRDefault="00573C4C" w:rsidP="00573C4C">
            <w:pPr>
              <w:pStyle w:val="a3"/>
              <w:tabs>
                <w:tab w:val="left" w:pos="9360"/>
              </w:tabs>
              <w:ind w:left="0"/>
              <w:rPr>
                <w:rFonts w:ascii="Times New Roman" w:hAnsi="Times New Roman" w:cs="Times New Roman"/>
                <w:b/>
                <w:shd w:val="clear" w:color="auto" w:fill="FFFFFF"/>
              </w:rPr>
            </w:pPr>
            <w:r w:rsidRPr="00F818AC">
              <w:rPr>
                <w:rFonts w:ascii="Times New Roman" w:hAnsi="Times New Roman" w:cs="Times New Roman"/>
                <w:b/>
                <w:shd w:val="clear" w:color="auto" w:fill="FFFFFF"/>
              </w:rPr>
              <w:t>Group 1D</w:t>
            </w:r>
          </w:p>
        </w:tc>
        <w:tc>
          <w:tcPr>
            <w:tcW w:w="5499" w:type="dxa"/>
          </w:tcPr>
          <w:p w:rsidR="00573C4C" w:rsidRPr="00F818AC" w:rsidRDefault="00573C4C" w:rsidP="00573C4C">
            <w:pPr>
              <w:pStyle w:val="a3"/>
              <w:tabs>
                <w:tab w:val="left" w:pos="9360"/>
              </w:tabs>
              <w:ind w:left="0"/>
              <w:jc w:val="center"/>
              <w:rPr>
                <w:rFonts w:ascii="Times New Roman" w:hAnsi="Times New Roman" w:cs="Times New Roman"/>
                <w:shd w:val="clear" w:color="auto" w:fill="FFFFFF"/>
              </w:rPr>
            </w:pPr>
            <w:r w:rsidRPr="00F818AC">
              <w:rPr>
                <w:rFonts w:ascii="Times New Roman" w:hAnsi="Times New Roman" w:cs="Times New Roman"/>
                <w:shd w:val="clear" w:color="auto" w:fill="FFFFFF"/>
              </w:rPr>
              <w:t>mixed by age</w:t>
            </w:r>
          </w:p>
        </w:tc>
      </w:tr>
    </w:tbl>
    <w:p w:rsidR="00AF7A7B" w:rsidRPr="00F818AC" w:rsidRDefault="00AF7A7B" w:rsidP="00F0397D">
      <w:pPr>
        <w:tabs>
          <w:tab w:val="left" w:pos="9360"/>
        </w:tabs>
        <w:rPr>
          <w:rFonts w:ascii="Times New Roman" w:hAnsi="Times New Roman" w:cs="Times New Roman"/>
          <w:sz w:val="6"/>
          <w:szCs w:val="6"/>
          <w:shd w:val="clear" w:color="auto" w:fill="FFFFFF"/>
        </w:rPr>
      </w:pPr>
    </w:p>
    <w:tbl>
      <w:tblPr>
        <w:tblStyle w:val="a5"/>
        <w:tblW w:w="0" w:type="auto"/>
        <w:tblInd w:w="360" w:type="dxa"/>
        <w:tblLook w:val="04A0" w:firstRow="1" w:lastRow="0" w:firstColumn="1" w:lastColumn="0" w:noHBand="0" w:noVBand="1"/>
      </w:tblPr>
      <w:tblGrid>
        <w:gridCol w:w="4313"/>
        <w:gridCol w:w="5499"/>
      </w:tblGrid>
      <w:tr w:rsidR="00573C4C" w:rsidRPr="00F818AC" w:rsidTr="00573C4C">
        <w:tc>
          <w:tcPr>
            <w:tcW w:w="4313" w:type="dxa"/>
          </w:tcPr>
          <w:p w:rsidR="00573C4C" w:rsidRPr="00F818AC" w:rsidRDefault="00573C4C" w:rsidP="00573C4C">
            <w:pPr>
              <w:pStyle w:val="a3"/>
              <w:tabs>
                <w:tab w:val="left" w:pos="9360"/>
              </w:tabs>
              <w:ind w:left="0"/>
              <w:rPr>
                <w:rFonts w:ascii="Times New Roman" w:hAnsi="Times New Roman" w:cs="Times New Roman"/>
                <w:shd w:val="clear" w:color="auto" w:fill="FFFFFF"/>
              </w:rPr>
            </w:pPr>
            <w:r w:rsidRPr="00F818AC">
              <w:rPr>
                <w:rFonts w:ascii="Times New Roman" w:hAnsi="Times New Roman" w:cs="Times New Roman"/>
                <w:b/>
                <w:shd w:val="clear" w:color="auto" w:fill="FFFFFF"/>
              </w:rPr>
              <w:t>Group 1B</w:t>
            </w:r>
            <w:r w:rsidRPr="00F818AC">
              <w:rPr>
                <w:rFonts w:ascii="Times New Roman" w:hAnsi="Times New Roman" w:cs="Times New Roman"/>
                <w:shd w:val="clear" w:color="auto" w:fill="FFFFFF"/>
              </w:rPr>
              <w:t xml:space="preserve"> - </w:t>
            </w:r>
            <w:r w:rsidRPr="00F818AC">
              <w:rPr>
                <w:rFonts w:ascii="Times New Roman" w:hAnsi="Times New Roman" w:cs="Times New Roman"/>
                <w:b/>
                <w:shd w:val="clear" w:color="auto" w:fill="FFFFFF"/>
              </w:rPr>
              <w:t>middle group</w:t>
            </w:r>
          </w:p>
        </w:tc>
        <w:tc>
          <w:tcPr>
            <w:tcW w:w="5499" w:type="dxa"/>
          </w:tcPr>
          <w:p w:rsidR="00573C4C" w:rsidRPr="00F818AC" w:rsidRDefault="00573C4C" w:rsidP="00573C4C">
            <w:pPr>
              <w:pStyle w:val="a3"/>
              <w:tabs>
                <w:tab w:val="left" w:pos="9360"/>
              </w:tabs>
              <w:ind w:left="0"/>
              <w:jc w:val="center"/>
              <w:rPr>
                <w:rFonts w:ascii="Times New Roman" w:hAnsi="Times New Roman" w:cs="Times New Roman"/>
                <w:shd w:val="clear" w:color="auto" w:fill="FFFFFF"/>
              </w:rPr>
            </w:pPr>
            <w:r w:rsidRPr="00F818AC">
              <w:rPr>
                <w:rFonts w:ascii="Times New Roman" w:hAnsi="Times New Roman" w:cs="Times New Roman"/>
                <w:shd w:val="clear" w:color="auto" w:fill="FFFFFF"/>
              </w:rPr>
              <w:t>13-18 years</w:t>
            </w:r>
          </w:p>
        </w:tc>
      </w:tr>
      <w:tr w:rsidR="00573C4C" w:rsidRPr="00F818AC" w:rsidTr="00573C4C">
        <w:tc>
          <w:tcPr>
            <w:tcW w:w="4313" w:type="dxa"/>
          </w:tcPr>
          <w:p w:rsidR="00573C4C" w:rsidRPr="00F818AC" w:rsidRDefault="00573C4C" w:rsidP="00573C4C">
            <w:pPr>
              <w:pStyle w:val="a3"/>
              <w:tabs>
                <w:tab w:val="left" w:pos="9360"/>
              </w:tabs>
              <w:ind w:left="0"/>
              <w:rPr>
                <w:rFonts w:ascii="Times New Roman" w:hAnsi="Times New Roman" w:cs="Times New Roman"/>
                <w:b/>
                <w:shd w:val="clear" w:color="auto" w:fill="FFFFFF"/>
              </w:rPr>
            </w:pPr>
            <w:r w:rsidRPr="00F818AC">
              <w:rPr>
                <w:rFonts w:ascii="Times New Roman" w:hAnsi="Times New Roman" w:cs="Times New Roman"/>
                <w:b/>
                <w:shd w:val="clear" w:color="auto" w:fill="FFFFFF"/>
              </w:rPr>
              <w:t>Group 1С - senior group</w:t>
            </w:r>
          </w:p>
        </w:tc>
        <w:tc>
          <w:tcPr>
            <w:tcW w:w="5499" w:type="dxa"/>
          </w:tcPr>
          <w:p w:rsidR="00573C4C" w:rsidRPr="00F818AC" w:rsidRDefault="00573C4C" w:rsidP="00573C4C">
            <w:pPr>
              <w:pStyle w:val="a3"/>
              <w:tabs>
                <w:tab w:val="left" w:pos="9360"/>
              </w:tabs>
              <w:ind w:left="0"/>
              <w:jc w:val="center"/>
              <w:rPr>
                <w:rFonts w:ascii="Times New Roman" w:hAnsi="Times New Roman" w:cs="Times New Roman"/>
                <w:shd w:val="clear" w:color="auto" w:fill="FFFFFF"/>
              </w:rPr>
            </w:pPr>
            <w:r w:rsidRPr="00F818AC">
              <w:rPr>
                <w:rFonts w:ascii="Times New Roman" w:hAnsi="Times New Roman" w:cs="Times New Roman"/>
                <w:shd w:val="clear" w:color="auto" w:fill="FFFFFF"/>
              </w:rPr>
              <w:t>19-26 years</w:t>
            </w:r>
          </w:p>
        </w:tc>
      </w:tr>
      <w:tr w:rsidR="00573C4C" w:rsidRPr="00F818AC" w:rsidTr="00573C4C">
        <w:tc>
          <w:tcPr>
            <w:tcW w:w="4313" w:type="dxa"/>
          </w:tcPr>
          <w:p w:rsidR="00573C4C" w:rsidRPr="00F818AC" w:rsidRDefault="00573C4C" w:rsidP="00573C4C">
            <w:pPr>
              <w:pStyle w:val="a3"/>
              <w:tabs>
                <w:tab w:val="left" w:pos="9360"/>
              </w:tabs>
              <w:ind w:left="0"/>
              <w:rPr>
                <w:rFonts w:ascii="Times New Roman" w:hAnsi="Times New Roman" w:cs="Times New Roman"/>
                <w:b/>
                <w:shd w:val="clear" w:color="auto" w:fill="FFFFFF"/>
              </w:rPr>
            </w:pPr>
            <w:r w:rsidRPr="00F818AC">
              <w:rPr>
                <w:rFonts w:ascii="Times New Roman" w:hAnsi="Times New Roman" w:cs="Times New Roman"/>
                <w:b/>
                <w:shd w:val="clear" w:color="auto" w:fill="FFFFFF"/>
              </w:rPr>
              <w:t>Group 1D</w:t>
            </w:r>
          </w:p>
        </w:tc>
        <w:tc>
          <w:tcPr>
            <w:tcW w:w="5499" w:type="dxa"/>
          </w:tcPr>
          <w:p w:rsidR="00573C4C" w:rsidRPr="00F818AC" w:rsidRDefault="00573C4C" w:rsidP="00573C4C">
            <w:pPr>
              <w:pStyle w:val="a3"/>
              <w:tabs>
                <w:tab w:val="left" w:pos="9360"/>
              </w:tabs>
              <w:ind w:left="0"/>
              <w:jc w:val="center"/>
              <w:rPr>
                <w:rFonts w:ascii="Times New Roman" w:hAnsi="Times New Roman" w:cs="Times New Roman"/>
                <w:shd w:val="clear" w:color="auto" w:fill="FFFFFF"/>
              </w:rPr>
            </w:pPr>
            <w:r w:rsidRPr="00F818AC">
              <w:rPr>
                <w:rFonts w:ascii="Times New Roman" w:hAnsi="Times New Roman" w:cs="Times New Roman"/>
                <w:shd w:val="clear" w:color="auto" w:fill="FFFFFF"/>
              </w:rPr>
              <w:t>mixed by age</w:t>
            </w:r>
          </w:p>
        </w:tc>
      </w:tr>
    </w:tbl>
    <w:p w:rsidR="00573C4C" w:rsidRPr="00F818AC" w:rsidRDefault="00573C4C" w:rsidP="00573C4C">
      <w:pPr>
        <w:rPr>
          <w:rFonts w:ascii="Times New Roman" w:hAnsi="Times New Roman" w:cs="Times New Roman"/>
          <w:b/>
        </w:rPr>
      </w:pPr>
      <w:r w:rsidRPr="00F818AC">
        <w:rPr>
          <w:rFonts w:ascii="Times New Roman" w:hAnsi="Times New Roman" w:cs="Times New Roman"/>
        </w:rPr>
        <w:t>2.3</w:t>
      </w:r>
      <w:r w:rsidRPr="00F818AC">
        <w:rPr>
          <w:rFonts w:ascii="Times New Roman" w:hAnsi="Times New Roman" w:cs="Times New Roman"/>
          <w:b/>
        </w:rPr>
        <w:t>. Categories -</w:t>
      </w:r>
    </w:p>
    <w:tbl>
      <w:tblPr>
        <w:tblStyle w:val="a5"/>
        <w:tblW w:w="0" w:type="auto"/>
        <w:tblInd w:w="279" w:type="dxa"/>
        <w:tblLook w:val="04A0" w:firstRow="1" w:lastRow="0" w:firstColumn="1" w:lastColumn="0" w:noHBand="0" w:noVBand="1"/>
      </w:tblPr>
      <w:tblGrid>
        <w:gridCol w:w="3685"/>
        <w:gridCol w:w="709"/>
        <w:gridCol w:w="5499"/>
      </w:tblGrid>
      <w:tr w:rsidR="00573C4C" w:rsidRPr="00F818AC" w:rsidTr="00822B0A">
        <w:tc>
          <w:tcPr>
            <w:tcW w:w="3685" w:type="dxa"/>
            <w:vAlign w:val="center"/>
          </w:tcPr>
          <w:p w:rsidR="00573C4C" w:rsidRPr="00F818AC" w:rsidRDefault="00573C4C" w:rsidP="00573C4C">
            <w:pPr>
              <w:tabs>
                <w:tab w:val="left" w:pos="9360"/>
              </w:tabs>
              <w:rPr>
                <w:rFonts w:ascii="Times New Roman" w:hAnsi="Times New Roman" w:cs="Times New Roman"/>
                <w:b/>
                <w:shd w:val="clear" w:color="auto" w:fill="FFFFFF"/>
              </w:rPr>
            </w:pPr>
          </w:p>
          <w:p w:rsidR="00573C4C" w:rsidRPr="00F818AC" w:rsidRDefault="00573C4C" w:rsidP="00573C4C">
            <w:pPr>
              <w:tabs>
                <w:tab w:val="left" w:pos="9360"/>
              </w:tabs>
              <w:rPr>
                <w:rFonts w:ascii="Times New Roman" w:hAnsi="Times New Roman" w:cs="Times New Roman"/>
                <w:b/>
                <w:shd w:val="clear" w:color="auto" w:fill="FFFFFF"/>
              </w:rPr>
            </w:pPr>
            <w:r w:rsidRPr="00F818AC">
              <w:rPr>
                <w:rFonts w:ascii="Times New Roman" w:hAnsi="Times New Roman" w:cs="Times New Roman"/>
                <w:b/>
                <w:shd w:val="clear" w:color="auto" w:fill="FFFFFF"/>
              </w:rPr>
              <w:t>CLASSIC  state/ private</w:t>
            </w:r>
          </w:p>
        </w:tc>
        <w:tc>
          <w:tcPr>
            <w:tcW w:w="709" w:type="dxa"/>
            <w:vAlign w:val="center"/>
          </w:tcPr>
          <w:p w:rsidR="00573C4C" w:rsidRPr="00F818AC" w:rsidRDefault="00573C4C" w:rsidP="00573C4C">
            <w:pPr>
              <w:tabs>
                <w:tab w:val="left" w:pos="9360"/>
              </w:tabs>
              <w:jc w:val="center"/>
              <w:rPr>
                <w:rFonts w:ascii="Times New Roman" w:hAnsi="Times New Roman" w:cs="Times New Roman"/>
                <w:b/>
                <w:shd w:val="clear" w:color="auto" w:fill="FFFFFF"/>
              </w:rPr>
            </w:pPr>
            <w:r w:rsidRPr="00F818AC">
              <w:rPr>
                <w:rFonts w:ascii="Times New Roman" w:hAnsi="Times New Roman" w:cs="Times New Roman"/>
                <w:b/>
                <w:shd w:val="clear" w:color="auto" w:fill="FFFFFF"/>
              </w:rPr>
              <w:t>CSP</w:t>
            </w:r>
          </w:p>
        </w:tc>
        <w:tc>
          <w:tcPr>
            <w:tcW w:w="5499" w:type="dxa"/>
          </w:tcPr>
          <w:p w:rsidR="00573C4C" w:rsidRPr="00F818AC" w:rsidRDefault="00573C4C" w:rsidP="00573C4C">
            <w:pPr>
              <w:shd w:val="clear" w:color="auto" w:fill="FFFFFF"/>
              <w:jc w:val="both"/>
              <w:rPr>
                <w:rFonts w:ascii="Times New Roman" w:hAnsi="Times New Roman" w:cs="Times New Roman"/>
                <w:shd w:val="clear" w:color="auto" w:fill="FFFFFF"/>
              </w:rPr>
            </w:pPr>
            <w:r w:rsidRPr="00F818AC">
              <w:rPr>
                <w:rFonts w:ascii="Times New Roman" w:hAnsi="Times New Roman" w:cs="Times New Roman"/>
                <w:shd w:val="clear" w:color="auto" w:fill="FFFFFF"/>
              </w:rPr>
              <w:t>Classical Dance: Professional Choreographic Schools, Colleges, Academies, Schools, Professional Dancers</w:t>
            </w:r>
          </w:p>
        </w:tc>
      </w:tr>
      <w:tr w:rsidR="00573C4C" w:rsidRPr="00F818AC" w:rsidTr="00822B0A">
        <w:tc>
          <w:tcPr>
            <w:tcW w:w="3685" w:type="dxa"/>
            <w:vAlign w:val="center"/>
          </w:tcPr>
          <w:p w:rsidR="00573C4C" w:rsidRPr="00F818AC" w:rsidRDefault="00573C4C" w:rsidP="00573C4C">
            <w:pPr>
              <w:tabs>
                <w:tab w:val="left" w:pos="9360"/>
              </w:tabs>
              <w:rPr>
                <w:rFonts w:ascii="Times New Roman" w:hAnsi="Times New Roman" w:cs="Times New Roman"/>
                <w:shd w:val="clear" w:color="auto" w:fill="FFFFFF"/>
              </w:rPr>
            </w:pPr>
            <w:r w:rsidRPr="00F818AC">
              <w:rPr>
                <w:rFonts w:ascii="Times New Roman" w:hAnsi="Times New Roman" w:cs="Times New Roman"/>
                <w:b/>
                <w:shd w:val="clear" w:color="auto" w:fill="FFFFFF"/>
              </w:rPr>
              <w:t>CLASSIC  private/amateur</w:t>
            </w:r>
          </w:p>
        </w:tc>
        <w:tc>
          <w:tcPr>
            <w:tcW w:w="709" w:type="dxa"/>
            <w:vAlign w:val="center"/>
          </w:tcPr>
          <w:p w:rsidR="00573C4C" w:rsidRPr="00F818AC" w:rsidRDefault="00573C4C" w:rsidP="00573C4C">
            <w:pPr>
              <w:tabs>
                <w:tab w:val="left" w:pos="9360"/>
              </w:tabs>
              <w:jc w:val="center"/>
              <w:rPr>
                <w:rFonts w:ascii="Times New Roman" w:hAnsi="Times New Roman" w:cs="Times New Roman"/>
                <w:b/>
                <w:shd w:val="clear" w:color="auto" w:fill="FFFFFF"/>
              </w:rPr>
            </w:pPr>
            <w:r w:rsidRPr="00F818AC">
              <w:rPr>
                <w:rFonts w:ascii="Times New Roman" w:hAnsi="Times New Roman" w:cs="Times New Roman"/>
                <w:b/>
                <w:shd w:val="clear" w:color="auto" w:fill="FFFFFF"/>
              </w:rPr>
              <w:t>CPA</w:t>
            </w:r>
          </w:p>
        </w:tc>
        <w:tc>
          <w:tcPr>
            <w:tcW w:w="5499" w:type="dxa"/>
          </w:tcPr>
          <w:p w:rsidR="00573C4C" w:rsidRPr="00F818AC" w:rsidRDefault="00573C4C" w:rsidP="00573C4C">
            <w:pPr>
              <w:shd w:val="clear" w:color="auto" w:fill="FFFFFF"/>
              <w:jc w:val="both"/>
              <w:rPr>
                <w:rFonts w:ascii="Times New Roman" w:hAnsi="Times New Roman" w:cs="Times New Roman"/>
                <w:shd w:val="clear" w:color="auto" w:fill="FFFFFF"/>
              </w:rPr>
            </w:pPr>
            <w:r w:rsidRPr="00F818AC">
              <w:rPr>
                <w:rFonts w:ascii="Times New Roman" w:hAnsi="Times New Roman" w:cs="Times New Roman"/>
                <w:shd w:val="clear" w:color="auto" w:fill="FFFFFF"/>
              </w:rPr>
              <w:t>Classical dance: private choreographic, amateur schools, studios, amateur dancers ...</w:t>
            </w:r>
          </w:p>
        </w:tc>
      </w:tr>
      <w:tr w:rsidR="00573C4C" w:rsidRPr="00F818AC" w:rsidTr="00822B0A">
        <w:tc>
          <w:tcPr>
            <w:tcW w:w="3685" w:type="dxa"/>
            <w:vAlign w:val="center"/>
          </w:tcPr>
          <w:p w:rsidR="00573C4C" w:rsidRPr="00F818AC" w:rsidRDefault="00573C4C" w:rsidP="00573C4C">
            <w:pPr>
              <w:tabs>
                <w:tab w:val="left" w:pos="9360"/>
              </w:tabs>
              <w:rPr>
                <w:rFonts w:ascii="Times New Roman" w:hAnsi="Times New Roman" w:cs="Times New Roman"/>
                <w:shd w:val="clear" w:color="auto" w:fill="FFFFFF"/>
              </w:rPr>
            </w:pPr>
            <w:r w:rsidRPr="00F818AC">
              <w:rPr>
                <w:rFonts w:ascii="Times New Roman" w:hAnsi="Times New Roman" w:cs="Times New Roman"/>
                <w:b/>
                <w:shd w:val="clear" w:color="auto" w:fill="FFFFFF"/>
              </w:rPr>
              <w:t>MODERN  state/private/amateur</w:t>
            </w:r>
          </w:p>
        </w:tc>
        <w:tc>
          <w:tcPr>
            <w:tcW w:w="709" w:type="dxa"/>
            <w:vAlign w:val="center"/>
          </w:tcPr>
          <w:p w:rsidR="00573C4C" w:rsidRPr="00F818AC" w:rsidRDefault="00573C4C" w:rsidP="00573C4C">
            <w:pPr>
              <w:tabs>
                <w:tab w:val="left" w:pos="9360"/>
              </w:tabs>
              <w:jc w:val="center"/>
              <w:rPr>
                <w:rFonts w:ascii="Times New Roman" w:hAnsi="Times New Roman" w:cs="Times New Roman"/>
                <w:b/>
                <w:shd w:val="clear" w:color="auto" w:fill="FFFFFF"/>
              </w:rPr>
            </w:pPr>
            <w:r w:rsidRPr="00F818AC">
              <w:rPr>
                <w:rFonts w:ascii="Times New Roman" w:hAnsi="Times New Roman" w:cs="Times New Roman"/>
                <w:b/>
                <w:shd w:val="clear" w:color="auto" w:fill="FFFFFF"/>
              </w:rPr>
              <w:t>M</w:t>
            </w:r>
          </w:p>
        </w:tc>
        <w:tc>
          <w:tcPr>
            <w:tcW w:w="5499" w:type="dxa"/>
          </w:tcPr>
          <w:p w:rsidR="00573C4C" w:rsidRPr="00F818AC" w:rsidRDefault="00573C4C" w:rsidP="00573C4C">
            <w:pPr>
              <w:shd w:val="clear" w:color="auto" w:fill="FFFFFF"/>
              <w:jc w:val="center"/>
              <w:rPr>
                <w:rFonts w:ascii="Times New Roman" w:hAnsi="Times New Roman" w:cs="Times New Roman"/>
                <w:shd w:val="clear" w:color="auto" w:fill="FFFFFF"/>
              </w:rPr>
            </w:pPr>
            <w:r w:rsidRPr="00F818AC">
              <w:rPr>
                <w:rFonts w:ascii="Times New Roman" w:hAnsi="Times New Roman" w:cs="Times New Roman"/>
                <w:shd w:val="clear" w:color="auto" w:fill="FFFFFF"/>
              </w:rPr>
              <w:t>Modern dance for all</w:t>
            </w:r>
          </w:p>
        </w:tc>
      </w:tr>
      <w:tr w:rsidR="00573C4C" w:rsidRPr="00F818AC" w:rsidTr="00822B0A">
        <w:tc>
          <w:tcPr>
            <w:tcW w:w="3685" w:type="dxa"/>
            <w:vAlign w:val="center"/>
          </w:tcPr>
          <w:p w:rsidR="00573C4C" w:rsidRPr="00F818AC" w:rsidRDefault="00573C4C" w:rsidP="00573C4C">
            <w:pPr>
              <w:tabs>
                <w:tab w:val="left" w:pos="9360"/>
              </w:tabs>
              <w:rPr>
                <w:rFonts w:ascii="Times New Roman" w:hAnsi="Times New Roman" w:cs="Times New Roman"/>
                <w:shd w:val="clear" w:color="auto" w:fill="FFFFFF"/>
              </w:rPr>
            </w:pPr>
            <w:r w:rsidRPr="00F818AC">
              <w:rPr>
                <w:rFonts w:ascii="Times New Roman" w:hAnsi="Times New Roman" w:cs="Times New Roman"/>
                <w:b/>
                <w:shd w:val="clear" w:color="auto" w:fill="FFFFFF"/>
              </w:rPr>
              <w:t>FOLK         state/private/amateur</w:t>
            </w:r>
          </w:p>
        </w:tc>
        <w:tc>
          <w:tcPr>
            <w:tcW w:w="709" w:type="dxa"/>
            <w:vAlign w:val="center"/>
          </w:tcPr>
          <w:p w:rsidR="00573C4C" w:rsidRPr="00F818AC" w:rsidRDefault="00573C4C" w:rsidP="00573C4C">
            <w:pPr>
              <w:tabs>
                <w:tab w:val="left" w:pos="9360"/>
              </w:tabs>
              <w:jc w:val="center"/>
              <w:rPr>
                <w:rFonts w:ascii="Times New Roman" w:hAnsi="Times New Roman" w:cs="Times New Roman"/>
                <w:b/>
                <w:shd w:val="clear" w:color="auto" w:fill="FFFFFF"/>
              </w:rPr>
            </w:pPr>
            <w:r w:rsidRPr="00F818AC">
              <w:rPr>
                <w:rFonts w:ascii="Times New Roman" w:hAnsi="Times New Roman" w:cs="Times New Roman"/>
                <w:b/>
                <w:shd w:val="clear" w:color="auto" w:fill="FFFFFF"/>
              </w:rPr>
              <w:t>F</w:t>
            </w:r>
          </w:p>
        </w:tc>
        <w:tc>
          <w:tcPr>
            <w:tcW w:w="5499" w:type="dxa"/>
          </w:tcPr>
          <w:p w:rsidR="00573C4C" w:rsidRPr="00F818AC" w:rsidRDefault="00573C4C" w:rsidP="00573C4C">
            <w:pPr>
              <w:tabs>
                <w:tab w:val="left" w:pos="9360"/>
              </w:tabs>
              <w:jc w:val="center"/>
              <w:rPr>
                <w:rFonts w:ascii="Times New Roman" w:hAnsi="Times New Roman" w:cs="Times New Roman"/>
                <w:shd w:val="clear" w:color="auto" w:fill="FFFFFF"/>
              </w:rPr>
            </w:pPr>
            <w:r w:rsidRPr="00F818AC">
              <w:rPr>
                <w:rFonts w:ascii="Times New Roman" w:hAnsi="Times New Roman" w:cs="Times New Roman"/>
                <w:shd w:val="clear" w:color="auto" w:fill="FFFFFF"/>
              </w:rPr>
              <w:t>Folk dance for all</w:t>
            </w:r>
          </w:p>
        </w:tc>
      </w:tr>
    </w:tbl>
    <w:p w:rsidR="00E91D04" w:rsidRPr="00F818AC" w:rsidRDefault="00A15E4B" w:rsidP="005661E4">
      <w:pPr>
        <w:shd w:val="clear" w:color="auto" w:fill="FFFFFF"/>
        <w:spacing w:after="0" w:line="240" w:lineRule="auto"/>
        <w:rPr>
          <w:rFonts w:ascii="Times New Roman" w:hAnsi="Times New Roman" w:cs="Times New Roman"/>
          <w:sz w:val="8"/>
          <w:szCs w:val="8"/>
          <w:shd w:val="clear" w:color="auto" w:fill="FFFFFF"/>
        </w:rPr>
      </w:pPr>
      <w:r w:rsidRPr="00F818AC">
        <w:rPr>
          <w:rFonts w:ascii="Times New Roman" w:hAnsi="Times New Roman" w:cs="Times New Roman"/>
          <w:shd w:val="clear" w:color="auto" w:fill="FFFFFF"/>
        </w:rPr>
        <w:t xml:space="preserve">         </w:t>
      </w:r>
      <w:r w:rsidR="00FF7DB9" w:rsidRPr="00F818AC">
        <w:rPr>
          <w:rFonts w:ascii="Times New Roman" w:hAnsi="Times New Roman" w:cs="Times New Roman"/>
          <w:shd w:val="clear" w:color="auto" w:fill="FFFFFF"/>
        </w:rPr>
        <w:t xml:space="preserve">    </w:t>
      </w:r>
    </w:p>
    <w:p w:rsidR="00570121" w:rsidRPr="00F818AC" w:rsidRDefault="00570121" w:rsidP="00570121">
      <w:pPr>
        <w:shd w:val="clear" w:color="auto" w:fill="FFFFFF"/>
        <w:spacing w:after="0" w:line="240" w:lineRule="auto"/>
        <w:ind w:left="284" w:hanging="284"/>
        <w:jc w:val="both"/>
        <w:rPr>
          <w:rFonts w:ascii="Times New Roman" w:hAnsi="Times New Roman" w:cs="Times New Roman"/>
          <w:shd w:val="clear" w:color="auto" w:fill="FFFFFF"/>
        </w:rPr>
      </w:pPr>
      <w:r w:rsidRPr="00F818AC">
        <w:rPr>
          <w:rFonts w:ascii="Times New Roman" w:hAnsi="Times New Roman" w:cs="Times New Roman"/>
          <w:shd w:val="clear" w:color="auto" w:fill="FFFFFF"/>
        </w:rPr>
        <w:t>2.3.1.</w:t>
      </w:r>
      <w:r w:rsidRPr="00F818AC">
        <w:t xml:space="preserve"> </w:t>
      </w:r>
      <w:r w:rsidR="00F74995" w:rsidRPr="00F818AC">
        <w:rPr>
          <w:rFonts w:ascii="Times New Roman" w:hAnsi="Times New Roman" w:cs="Times New Roman"/>
        </w:rPr>
        <w:t>When applying in classical dance, the applicant selects a subgroup (CSP / CPA). If necessary, the competition committee will provide advice.</w:t>
      </w:r>
    </w:p>
    <w:p w:rsidR="004C186F" w:rsidRPr="00F818AC" w:rsidRDefault="00497739" w:rsidP="00D47CC6">
      <w:pPr>
        <w:shd w:val="clear" w:color="auto" w:fill="FFFFFF"/>
        <w:spacing w:after="0" w:line="240" w:lineRule="auto"/>
        <w:ind w:left="284" w:hanging="284"/>
        <w:jc w:val="both"/>
        <w:rPr>
          <w:rFonts w:ascii="Times New Roman" w:hAnsi="Times New Roman" w:cs="Times New Roman"/>
          <w:shd w:val="clear" w:color="auto" w:fill="FFFFFF"/>
        </w:rPr>
      </w:pPr>
      <w:r w:rsidRPr="00F818AC">
        <w:rPr>
          <w:rFonts w:ascii="Times New Roman" w:hAnsi="Times New Roman" w:cs="Times New Roman"/>
          <w:shd w:val="clear" w:color="auto" w:fill="FFFFFF"/>
        </w:rPr>
        <w:t>2.4.</w:t>
      </w:r>
      <w:r w:rsidR="00F74995" w:rsidRPr="00F818AC">
        <w:rPr>
          <w:rFonts w:ascii="Times New Roman" w:hAnsi="Times New Roman" w:cs="Times New Roman"/>
        </w:rPr>
        <w:t xml:space="preserve"> To participate in the </w:t>
      </w:r>
      <w:r w:rsidR="00F74995" w:rsidRPr="00F818AC">
        <w:rPr>
          <w:rFonts w:ascii="Times New Roman" w:hAnsi="Times New Roman" w:cs="Times New Roman"/>
          <w:color w:val="000000" w:themeColor="text1"/>
          <w14:textOutline w14:w="0" w14:cap="flat" w14:cmpd="sng" w14:algn="ctr">
            <w14:noFill/>
            <w14:prstDash w14:val="solid"/>
            <w14:round/>
          </w14:textOutline>
          <w14:props3d w14:extrusionH="57150" w14:contourW="0" w14:prstMaterial="softEdge">
            <w14:bevelT w14:w="25400" w14:h="38100" w14:prst="circle"/>
          </w14:props3d>
        </w:rPr>
        <w:t>Festival</w:t>
      </w:r>
      <w:r w:rsidR="00F74995" w:rsidRPr="00F818AC">
        <w:rPr>
          <w:rFonts w:ascii="Times New Roman" w:hAnsi="Times New Roman" w:cs="Times New Roman"/>
        </w:rPr>
        <w:t xml:space="preserve">-competition it is </w:t>
      </w:r>
      <w:r w:rsidR="00F74995" w:rsidRPr="00F818AC">
        <w:rPr>
          <w:rFonts w:ascii="Times New Roman" w:hAnsi="Times New Roman" w:cs="Times New Roman"/>
          <w:b/>
        </w:rPr>
        <w:t xml:space="preserve">necessary till March </w:t>
      </w:r>
      <w:r w:rsidR="007B4E66">
        <w:rPr>
          <w:rFonts w:ascii="Times New Roman" w:hAnsi="Times New Roman" w:cs="Times New Roman"/>
          <w:b/>
        </w:rPr>
        <w:t>1</w:t>
      </w:r>
      <w:r w:rsidR="00FF79AA">
        <w:rPr>
          <w:rFonts w:ascii="Times New Roman" w:hAnsi="Times New Roman" w:cs="Times New Roman"/>
          <w:b/>
          <w:lang w:val="ru-RU"/>
        </w:rPr>
        <w:t>5</w:t>
      </w:r>
      <w:bookmarkStart w:id="0" w:name="_GoBack"/>
      <w:bookmarkEnd w:id="0"/>
      <w:r w:rsidR="00F74995" w:rsidRPr="00F818AC">
        <w:rPr>
          <w:rFonts w:ascii="Times New Roman" w:hAnsi="Times New Roman" w:cs="Times New Roman"/>
          <w:b/>
        </w:rPr>
        <w:t>, 202</w:t>
      </w:r>
      <w:r w:rsidR="007B4E66">
        <w:rPr>
          <w:rFonts w:ascii="Times New Roman" w:hAnsi="Times New Roman" w:cs="Times New Roman"/>
          <w:b/>
        </w:rPr>
        <w:t>1</w:t>
      </w:r>
      <w:r w:rsidR="00F74995" w:rsidRPr="00F818AC">
        <w:rPr>
          <w:rFonts w:ascii="Times New Roman" w:hAnsi="Times New Roman" w:cs="Times New Roman"/>
          <w:b/>
        </w:rPr>
        <w:t>, to send to the organizing committee by e-mail the following documents:</w:t>
      </w:r>
    </w:p>
    <w:p w:rsidR="00F74995" w:rsidRPr="00F818AC" w:rsidRDefault="00F74995" w:rsidP="00F74995">
      <w:pPr>
        <w:pStyle w:val="a3"/>
        <w:numPr>
          <w:ilvl w:val="0"/>
          <w:numId w:val="39"/>
        </w:numPr>
        <w:spacing w:after="0"/>
        <w:rPr>
          <w:rFonts w:ascii="Times New Roman" w:hAnsi="Times New Roman" w:cs="Times New Roman"/>
        </w:rPr>
      </w:pPr>
      <w:r w:rsidRPr="00F818AC">
        <w:rPr>
          <w:rFonts w:ascii="Times New Roman" w:hAnsi="Times New Roman" w:cs="Times New Roman"/>
        </w:rPr>
        <w:t>Application (according to the sample attached to this Regulation);</w:t>
      </w:r>
    </w:p>
    <w:p w:rsidR="00F74995" w:rsidRPr="00F818AC" w:rsidRDefault="00F74995" w:rsidP="00F74995">
      <w:pPr>
        <w:pStyle w:val="a3"/>
        <w:numPr>
          <w:ilvl w:val="0"/>
          <w:numId w:val="39"/>
        </w:numPr>
        <w:spacing w:after="0"/>
        <w:rPr>
          <w:rFonts w:ascii="Times New Roman" w:hAnsi="Times New Roman" w:cs="Times New Roman"/>
        </w:rPr>
      </w:pPr>
      <w:r w:rsidRPr="00F818AC">
        <w:rPr>
          <w:rFonts w:ascii="Times New Roman" w:hAnsi="Times New Roman" w:cs="Times New Roman"/>
        </w:rPr>
        <w:t>Copy of birth certificate or passport (page confirming age of participant);</w:t>
      </w:r>
    </w:p>
    <w:p w:rsidR="00F74995" w:rsidRPr="00F818AC" w:rsidRDefault="00F74995" w:rsidP="00F74995">
      <w:pPr>
        <w:pStyle w:val="a3"/>
        <w:numPr>
          <w:ilvl w:val="0"/>
          <w:numId w:val="39"/>
        </w:numPr>
        <w:spacing w:after="0"/>
        <w:rPr>
          <w:rFonts w:ascii="Times New Roman" w:hAnsi="Times New Roman" w:cs="Times New Roman"/>
        </w:rPr>
      </w:pPr>
      <w:r w:rsidRPr="00F818AC">
        <w:rPr>
          <w:rFonts w:ascii="Times New Roman" w:hAnsi="Times New Roman" w:cs="Times New Roman"/>
        </w:rPr>
        <w:t>A tour performance program (it is advisable to follow the list of recommended works for the relevant age in the annex to this Regulation);</w:t>
      </w:r>
    </w:p>
    <w:p w:rsidR="00F74995" w:rsidRPr="00F818AC" w:rsidRDefault="00F74995" w:rsidP="00F74995">
      <w:pPr>
        <w:pStyle w:val="a3"/>
        <w:numPr>
          <w:ilvl w:val="0"/>
          <w:numId w:val="39"/>
        </w:numPr>
        <w:spacing w:after="0"/>
        <w:rPr>
          <w:rFonts w:ascii="Times New Roman" w:hAnsi="Times New Roman" w:cs="Times New Roman"/>
        </w:rPr>
      </w:pPr>
      <w:r w:rsidRPr="00F818AC">
        <w:rPr>
          <w:rFonts w:ascii="Times New Roman" w:hAnsi="Times New Roman" w:cs="Times New Roman"/>
        </w:rPr>
        <w:t>Two photos, one of them full size in a costumes, with a good quality for printing.</w:t>
      </w:r>
    </w:p>
    <w:p w:rsidR="00F74995" w:rsidRPr="00F818AC" w:rsidRDefault="00F74995" w:rsidP="00F74995">
      <w:pPr>
        <w:pStyle w:val="a3"/>
        <w:numPr>
          <w:ilvl w:val="0"/>
          <w:numId w:val="39"/>
        </w:numPr>
        <w:spacing w:after="0"/>
        <w:rPr>
          <w:rFonts w:ascii="Times New Roman" w:hAnsi="Times New Roman" w:cs="Times New Roman"/>
        </w:rPr>
      </w:pPr>
      <w:r w:rsidRPr="00F818AC">
        <w:rPr>
          <w:rFonts w:ascii="Times New Roman" w:hAnsi="Times New Roman" w:cs="Times New Roman"/>
        </w:rPr>
        <w:t>Quality soundtracks in MP3 file format.</w:t>
      </w:r>
    </w:p>
    <w:p w:rsidR="00F74995" w:rsidRPr="00F818AC" w:rsidRDefault="00215CF5" w:rsidP="00F74995">
      <w:pPr>
        <w:spacing w:after="0"/>
        <w:rPr>
          <w:rFonts w:ascii="Times New Roman" w:hAnsi="Times New Roman" w:cs="Times New Roman"/>
        </w:rPr>
      </w:pPr>
      <w:r w:rsidRPr="00F818AC">
        <w:rPr>
          <w:rFonts w:ascii="Times New Roman" w:hAnsi="Times New Roman" w:cs="Times New Roman"/>
          <w:shd w:val="clear" w:color="auto" w:fill="FFFFFF"/>
        </w:rPr>
        <w:t>2.</w:t>
      </w:r>
      <w:r w:rsidR="002E5183" w:rsidRPr="00F818AC">
        <w:rPr>
          <w:rFonts w:ascii="Times New Roman" w:hAnsi="Times New Roman" w:cs="Times New Roman"/>
          <w:shd w:val="clear" w:color="auto" w:fill="FFFFFF"/>
        </w:rPr>
        <w:t>5</w:t>
      </w:r>
      <w:r w:rsidRPr="00F818AC">
        <w:rPr>
          <w:rFonts w:ascii="Times New Roman" w:hAnsi="Times New Roman" w:cs="Times New Roman"/>
          <w:shd w:val="clear" w:color="auto" w:fill="FFFFFF"/>
        </w:rPr>
        <w:t>.</w:t>
      </w:r>
      <w:r w:rsidR="00F74995" w:rsidRPr="00F818AC">
        <w:rPr>
          <w:rFonts w:ascii="Times New Roman" w:hAnsi="Times New Roman" w:cs="Times New Roman"/>
        </w:rPr>
        <w:t xml:space="preserve"> In the application, </w:t>
      </w:r>
      <w:proofErr w:type="gramStart"/>
      <w:r w:rsidR="00F74995" w:rsidRPr="00F818AC">
        <w:rPr>
          <w:rFonts w:ascii="Times New Roman" w:hAnsi="Times New Roman" w:cs="Times New Roman"/>
        </w:rPr>
        <w:t>each participant must clearly indicate their</w:t>
      </w:r>
      <w:proofErr w:type="gramEnd"/>
      <w:r w:rsidR="00F74995" w:rsidRPr="00F818AC">
        <w:rPr>
          <w:rFonts w:ascii="Times New Roman" w:hAnsi="Times New Roman" w:cs="Times New Roman"/>
        </w:rPr>
        <w:t xml:space="preserve"> nomination and category.</w:t>
      </w:r>
    </w:p>
    <w:p w:rsidR="00F74995" w:rsidRPr="00F818AC" w:rsidRDefault="00F74995" w:rsidP="00F74995">
      <w:pPr>
        <w:spacing w:after="0"/>
        <w:rPr>
          <w:rFonts w:ascii="Times New Roman" w:hAnsi="Times New Roman" w:cs="Times New Roman"/>
          <w:b/>
        </w:rPr>
      </w:pPr>
      <w:r w:rsidRPr="00F818AC">
        <w:rPr>
          <w:rFonts w:ascii="Times New Roman" w:hAnsi="Times New Roman" w:cs="Times New Roman"/>
          <w:b/>
        </w:rPr>
        <w:t xml:space="preserve">Example - </w:t>
      </w:r>
      <w:r w:rsidRPr="00F818AC">
        <w:rPr>
          <w:rFonts w:ascii="Times New Roman" w:hAnsi="Times New Roman" w:cs="Times New Roman"/>
          <w:b/>
          <w:u w:val="single"/>
        </w:rPr>
        <w:t xml:space="preserve">CSP / </w:t>
      </w:r>
      <w:proofErr w:type="gramStart"/>
      <w:r w:rsidRPr="00F818AC">
        <w:rPr>
          <w:rFonts w:ascii="Times New Roman" w:hAnsi="Times New Roman" w:cs="Times New Roman"/>
          <w:b/>
          <w:u w:val="single"/>
        </w:rPr>
        <w:t>3</w:t>
      </w:r>
      <w:proofErr w:type="gramEnd"/>
      <w:r w:rsidRPr="00F818AC">
        <w:rPr>
          <w:rFonts w:ascii="Times New Roman" w:hAnsi="Times New Roman" w:cs="Times New Roman"/>
          <w:b/>
          <w:u w:val="single"/>
        </w:rPr>
        <w:t xml:space="preserve"> / solo (professional choreographic schools, colleges, academies, schools, professional dancers, solo performance, 14-16 years) or M / Group 1B (modern dance, 13-18 years).</w:t>
      </w:r>
    </w:p>
    <w:p w:rsidR="007A7D2F" w:rsidRPr="00F818AC" w:rsidRDefault="007A7D2F" w:rsidP="00F74995">
      <w:pPr>
        <w:shd w:val="clear" w:color="auto" w:fill="FFFFFF"/>
        <w:spacing w:after="0" w:line="240" w:lineRule="auto"/>
        <w:jc w:val="both"/>
        <w:rPr>
          <w:rFonts w:ascii="Times New Roman" w:hAnsi="Times New Roman" w:cs="Times New Roman"/>
          <w:shd w:val="clear" w:color="auto" w:fill="FFFFFF"/>
        </w:rPr>
      </w:pPr>
      <w:r w:rsidRPr="00F818AC">
        <w:rPr>
          <w:rFonts w:ascii="Times New Roman" w:hAnsi="Times New Roman" w:cs="Times New Roman"/>
          <w:shd w:val="clear" w:color="auto" w:fill="FFFFFF"/>
        </w:rPr>
        <w:t>2.6.</w:t>
      </w:r>
      <w:r w:rsidR="00F74995" w:rsidRPr="00F818AC">
        <w:rPr>
          <w:rFonts w:ascii="Times New Roman" w:hAnsi="Times New Roman" w:cs="Times New Roman"/>
        </w:rPr>
        <w:t xml:space="preserve"> Each participant / group should submit links to online video </w:t>
      </w:r>
      <w:proofErr w:type="spellStart"/>
      <w:r w:rsidR="00F74995" w:rsidRPr="00F818AC">
        <w:rPr>
          <w:rFonts w:ascii="Times New Roman" w:hAnsi="Times New Roman" w:cs="Times New Roman"/>
        </w:rPr>
        <w:t>perfomance</w:t>
      </w:r>
      <w:proofErr w:type="spellEnd"/>
      <w:r w:rsidR="00F74995" w:rsidRPr="00F818AC">
        <w:rPr>
          <w:rFonts w:ascii="Times New Roman" w:hAnsi="Times New Roman" w:cs="Times New Roman"/>
        </w:rPr>
        <w:t xml:space="preserve"> on YouTube or other sites. The links </w:t>
      </w:r>
      <w:proofErr w:type="gramStart"/>
      <w:r w:rsidR="00F74995" w:rsidRPr="00F818AC">
        <w:rPr>
          <w:rFonts w:ascii="Times New Roman" w:hAnsi="Times New Roman" w:cs="Times New Roman"/>
        </w:rPr>
        <w:t>must be completed</w:t>
      </w:r>
      <w:proofErr w:type="gramEnd"/>
      <w:r w:rsidR="00F74995" w:rsidRPr="00F818AC">
        <w:rPr>
          <w:rFonts w:ascii="Times New Roman" w:hAnsi="Times New Roman" w:cs="Times New Roman"/>
        </w:rPr>
        <w:t xml:space="preserve"> in each application form.</w:t>
      </w:r>
    </w:p>
    <w:p w:rsidR="00C77257" w:rsidRPr="00F818AC" w:rsidRDefault="007C541E" w:rsidP="00D47CC6">
      <w:pPr>
        <w:shd w:val="clear" w:color="auto" w:fill="FFFFFF"/>
        <w:spacing w:after="0" w:line="240" w:lineRule="auto"/>
        <w:jc w:val="both"/>
        <w:rPr>
          <w:rFonts w:ascii="Times New Roman" w:hAnsi="Times New Roman" w:cs="Times New Roman"/>
          <w:b/>
          <w:shd w:val="clear" w:color="auto" w:fill="FFFFFF"/>
        </w:rPr>
      </w:pPr>
      <w:r w:rsidRPr="00F818AC">
        <w:rPr>
          <w:rFonts w:ascii="Times New Roman" w:hAnsi="Times New Roman" w:cs="Times New Roman"/>
          <w:shd w:val="clear" w:color="auto" w:fill="FFFFFF"/>
        </w:rPr>
        <w:t>2.</w:t>
      </w:r>
      <w:r w:rsidR="007A7D2F" w:rsidRPr="00F818AC">
        <w:rPr>
          <w:rFonts w:ascii="Times New Roman" w:hAnsi="Times New Roman" w:cs="Times New Roman"/>
          <w:shd w:val="clear" w:color="auto" w:fill="FFFFFF"/>
        </w:rPr>
        <w:t>7</w:t>
      </w:r>
      <w:r w:rsidRPr="00F818AC">
        <w:rPr>
          <w:rFonts w:ascii="Times New Roman" w:hAnsi="Times New Roman" w:cs="Times New Roman"/>
          <w:shd w:val="clear" w:color="auto" w:fill="FFFFFF"/>
        </w:rPr>
        <w:t>.</w:t>
      </w:r>
      <w:r w:rsidR="00F74995" w:rsidRPr="00F818AC">
        <w:rPr>
          <w:rFonts w:ascii="Times New Roman" w:hAnsi="Times New Roman" w:cs="Times New Roman"/>
        </w:rPr>
        <w:t xml:space="preserve"> The Organizing Committee informs each candidate of the decision on his / her participation in the competition by e-mail. All participants of the festival-competition arrive in the time specified in the invitation.</w:t>
      </w:r>
    </w:p>
    <w:p w:rsidR="00F74995" w:rsidRPr="00F818AC" w:rsidRDefault="00D265A1" w:rsidP="00D47CC6">
      <w:pPr>
        <w:shd w:val="clear" w:color="auto" w:fill="FFFFFF"/>
        <w:spacing w:after="0" w:line="240" w:lineRule="auto"/>
        <w:jc w:val="both"/>
        <w:rPr>
          <w:rFonts w:ascii="Times New Roman" w:hAnsi="Times New Roman" w:cs="Times New Roman"/>
        </w:rPr>
      </w:pPr>
      <w:r w:rsidRPr="00F818AC">
        <w:rPr>
          <w:rFonts w:ascii="Times New Roman" w:hAnsi="Times New Roman" w:cs="Times New Roman"/>
          <w:shd w:val="clear" w:color="auto" w:fill="FFFFFF"/>
        </w:rPr>
        <w:t xml:space="preserve">2.8. </w:t>
      </w:r>
      <w:r w:rsidR="00F74995" w:rsidRPr="00F818AC">
        <w:rPr>
          <w:rFonts w:ascii="Times New Roman" w:hAnsi="Times New Roman" w:cs="Times New Roman"/>
        </w:rPr>
        <w:t xml:space="preserve">The age groups of the performers in the nomination of the ensemble </w:t>
      </w:r>
      <w:proofErr w:type="gramStart"/>
      <w:r w:rsidR="00F74995" w:rsidRPr="00F818AC">
        <w:rPr>
          <w:rFonts w:ascii="Times New Roman" w:hAnsi="Times New Roman" w:cs="Times New Roman"/>
        </w:rPr>
        <w:t>are stated</w:t>
      </w:r>
      <w:proofErr w:type="gramEnd"/>
      <w:r w:rsidR="00F74995" w:rsidRPr="00F818AC">
        <w:rPr>
          <w:rFonts w:ascii="Times New Roman" w:hAnsi="Times New Roman" w:cs="Times New Roman"/>
        </w:rPr>
        <w:t xml:space="preserve"> depending on the average age of the participants (discrepancy in the age group may be no more than 20%).</w:t>
      </w:r>
    </w:p>
    <w:p w:rsidR="003879BA" w:rsidRPr="00F818AC" w:rsidRDefault="003879BA" w:rsidP="00D47CC6">
      <w:pPr>
        <w:shd w:val="clear" w:color="auto" w:fill="FFFFFF"/>
        <w:spacing w:after="0" w:line="240" w:lineRule="auto"/>
        <w:jc w:val="both"/>
        <w:rPr>
          <w:rFonts w:ascii="Times New Roman" w:hAnsi="Times New Roman" w:cs="Times New Roman"/>
          <w:shd w:val="clear" w:color="auto" w:fill="FFFFFF"/>
        </w:rPr>
      </w:pPr>
      <w:r w:rsidRPr="00F818AC">
        <w:rPr>
          <w:rFonts w:ascii="Times New Roman" w:hAnsi="Times New Roman" w:cs="Times New Roman"/>
          <w:shd w:val="clear" w:color="auto" w:fill="FFFFFF"/>
        </w:rPr>
        <w:t>2.</w:t>
      </w:r>
      <w:r w:rsidR="00417FDA" w:rsidRPr="00F818AC">
        <w:rPr>
          <w:rFonts w:ascii="Times New Roman" w:hAnsi="Times New Roman" w:cs="Times New Roman"/>
          <w:shd w:val="clear" w:color="auto" w:fill="FFFFFF"/>
        </w:rPr>
        <w:t>9</w:t>
      </w:r>
      <w:r w:rsidRPr="00F818AC">
        <w:rPr>
          <w:rFonts w:ascii="Times New Roman" w:hAnsi="Times New Roman" w:cs="Times New Roman"/>
          <w:shd w:val="clear" w:color="auto" w:fill="FFFFFF"/>
        </w:rPr>
        <w:t>.</w:t>
      </w:r>
      <w:r w:rsidR="00F74995" w:rsidRPr="00F818AC">
        <w:rPr>
          <w:rFonts w:ascii="Times New Roman" w:hAnsi="Times New Roman" w:cs="Times New Roman"/>
        </w:rPr>
        <w:t xml:space="preserve"> By submitting the application, the participant fully agrees with the festival terms and conditions, established out in this Regulation.</w:t>
      </w:r>
    </w:p>
    <w:p w:rsidR="00A4372C" w:rsidRPr="00F818AC" w:rsidRDefault="00A4372C" w:rsidP="00D47CC6">
      <w:pPr>
        <w:shd w:val="clear" w:color="auto" w:fill="FFFFFF"/>
        <w:spacing w:after="0" w:line="240" w:lineRule="auto"/>
        <w:jc w:val="both"/>
        <w:rPr>
          <w:rFonts w:ascii="Times New Roman" w:hAnsi="Times New Roman" w:cs="Times New Roman"/>
          <w:shd w:val="clear" w:color="auto" w:fill="FFFFFF"/>
        </w:rPr>
      </w:pPr>
      <w:r w:rsidRPr="00F818AC">
        <w:rPr>
          <w:rFonts w:ascii="Times New Roman" w:hAnsi="Times New Roman" w:cs="Times New Roman"/>
          <w:shd w:val="clear" w:color="auto" w:fill="FFFFFF"/>
        </w:rPr>
        <w:t>2.</w:t>
      </w:r>
      <w:r w:rsidR="007A7D2F" w:rsidRPr="00F818AC">
        <w:rPr>
          <w:rFonts w:ascii="Times New Roman" w:hAnsi="Times New Roman" w:cs="Times New Roman"/>
          <w:shd w:val="clear" w:color="auto" w:fill="FFFFFF"/>
        </w:rPr>
        <w:t>10.</w:t>
      </w:r>
      <w:r w:rsidR="00F74995" w:rsidRPr="00F818AC">
        <w:rPr>
          <w:rFonts w:ascii="Times New Roman" w:hAnsi="Times New Roman" w:cs="Times New Roman"/>
        </w:rPr>
        <w:t xml:space="preserve"> All contestants </w:t>
      </w:r>
      <w:proofErr w:type="gramStart"/>
      <w:r w:rsidR="00F74995" w:rsidRPr="00F818AC">
        <w:rPr>
          <w:rFonts w:ascii="Times New Roman" w:hAnsi="Times New Roman" w:cs="Times New Roman"/>
        </w:rPr>
        <w:t>will be given</w:t>
      </w:r>
      <w:proofErr w:type="gramEnd"/>
      <w:r w:rsidR="00F74995" w:rsidRPr="00F818AC">
        <w:rPr>
          <w:rFonts w:ascii="Times New Roman" w:hAnsi="Times New Roman" w:cs="Times New Roman"/>
        </w:rPr>
        <w:t xml:space="preserve"> equal opportunities for stage rehearsals.</w:t>
      </w:r>
    </w:p>
    <w:p w:rsidR="007A7D2F" w:rsidRPr="00F818AC" w:rsidRDefault="007A7D2F" w:rsidP="00D47CC6">
      <w:pPr>
        <w:shd w:val="clear" w:color="auto" w:fill="FFFFFF"/>
        <w:spacing w:after="0" w:line="240" w:lineRule="auto"/>
        <w:jc w:val="both"/>
        <w:rPr>
          <w:rFonts w:ascii="Times New Roman" w:hAnsi="Times New Roman" w:cs="Times New Roman"/>
          <w:shd w:val="clear" w:color="auto" w:fill="FFFFFF"/>
        </w:rPr>
      </w:pPr>
      <w:r w:rsidRPr="00F818AC">
        <w:rPr>
          <w:rFonts w:ascii="Times New Roman" w:hAnsi="Times New Roman" w:cs="Times New Roman"/>
          <w:shd w:val="clear" w:color="auto" w:fill="FFFFFF"/>
        </w:rPr>
        <w:lastRenderedPageBreak/>
        <w:t>2.11.</w:t>
      </w:r>
      <w:r w:rsidR="00F74995" w:rsidRPr="00F818AC">
        <w:rPr>
          <w:rFonts w:ascii="Times New Roman" w:hAnsi="Times New Roman" w:cs="Times New Roman"/>
        </w:rPr>
        <w:t xml:space="preserve"> All participants must have their own health insurance. The organizers are not responsible for any accidents, thefts, etc. that took place during the festival competition indoors or abroad.</w:t>
      </w:r>
    </w:p>
    <w:p w:rsidR="0095093B" w:rsidRPr="00F818AC" w:rsidRDefault="0095093B" w:rsidP="00215CF5">
      <w:pPr>
        <w:shd w:val="clear" w:color="auto" w:fill="FFFFFF"/>
        <w:spacing w:after="0" w:line="240" w:lineRule="auto"/>
        <w:rPr>
          <w:rFonts w:ascii="Times New Roman" w:hAnsi="Times New Roman" w:cs="Times New Roman"/>
          <w:sz w:val="10"/>
          <w:szCs w:val="10"/>
          <w:shd w:val="clear" w:color="auto" w:fill="FFFFFF"/>
        </w:rPr>
      </w:pPr>
    </w:p>
    <w:p w:rsidR="002B0E54" w:rsidRPr="00F818AC" w:rsidRDefault="002B0E54" w:rsidP="00200DBE">
      <w:pPr>
        <w:pStyle w:val="a3"/>
        <w:numPr>
          <w:ilvl w:val="0"/>
          <w:numId w:val="35"/>
        </w:numPr>
        <w:spacing w:after="0"/>
        <w:jc w:val="center"/>
        <w:rPr>
          <w:rFonts w:ascii="Times New Roman" w:hAnsi="Times New Roman" w:cs="Times New Roman"/>
          <w:b/>
        </w:rPr>
      </w:pPr>
      <w:r w:rsidRPr="00F818AC">
        <w:rPr>
          <w:rFonts w:ascii="Times New Roman" w:hAnsi="Times New Roman" w:cs="Times New Roman"/>
          <w:b/>
        </w:rPr>
        <w:t>PROCEDURE OF THE PROGRAM</w:t>
      </w:r>
    </w:p>
    <w:p w:rsidR="002B0E54" w:rsidRPr="00F818AC" w:rsidRDefault="002B0E54" w:rsidP="00200DBE">
      <w:pPr>
        <w:spacing w:after="0"/>
        <w:jc w:val="center"/>
        <w:rPr>
          <w:rFonts w:ascii="Times New Roman" w:hAnsi="Times New Roman" w:cs="Times New Roman"/>
          <w:b/>
        </w:rPr>
      </w:pPr>
      <w:r w:rsidRPr="00F818AC">
        <w:rPr>
          <w:rFonts w:ascii="Times New Roman" w:hAnsi="Times New Roman" w:cs="Times New Roman"/>
          <w:b/>
        </w:rPr>
        <w:t>«THE GRAND PRIX OF SVITLANA KOLYVANOVA»</w:t>
      </w:r>
    </w:p>
    <w:p w:rsidR="001A7E67" w:rsidRPr="00F818AC" w:rsidRDefault="001A7E67" w:rsidP="00200DBE">
      <w:pPr>
        <w:pStyle w:val="a3"/>
        <w:spacing w:after="0"/>
        <w:jc w:val="center"/>
        <w:rPr>
          <w:rFonts w:ascii="Times New Roman" w:hAnsi="Times New Roman" w:cs="Times New Roman"/>
          <w:b/>
          <w:sz w:val="10"/>
          <w:szCs w:val="10"/>
          <w14:textOutline w14:w="0" w14:cap="flat" w14:cmpd="sng" w14:algn="ctr">
            <w14:noFill/>
            <w14:prstDash w14:val="solid"/>
            <w14:round/>
          </w14:textOutline>
          <w14:props3d w14:extrusionH="57150" w14:contourW="0" w14:prstMaterial="softEdge">
            <w14:bevelT w14:w="25400" w14:h="38100" w14:prst="circle"/>
          </w14:props3d>
        </w:rPr>
      </w:pPr>
    </w:p>
    <w:p w:rsidR="002B0E54" w:rsidRPr="00F818AC" w:rsidRDefault="0039251D" w:rsidP="00200DBE">
      <w:pPr>
        <w:spacing w:after="0"/>
        <w:rPr>
          <w:rFonts w:ascii="Times New Roman" w:hAnsi="Times New Roman" w:cs="Times New Roman"/>
        </w:rPr>
      </w:pPr>
      <w:r w:rsidRPr="00F818AC">
        <w:rPr>
          <w:rFonts w:ascii="Times New Roman" w:hAnsi="Times New Roman" w:cs="Times New Roman"/>
          <w:shd w:val="clear" w:color="auto" w:fill="FFFFFF"/>
        </w:rPr>
        <w:t>3.1.</w:t>
      </w:r>
      <w:r w:rsidR="002B0E54" w:rsidRPr="00F818AC">
        <w:rPr>
          <w:rFonts w:ascii="Times New Roman" w:hAnsi="Times New Roman" w:cs="Times New Roman"/>
        </w:rPr>
        <w:t xml:space="preserve"> Prior to Round 1, CSP / CPA contestants show a classic dance lesson.</w:t>
      </w:r>
    </w:p>
    <w:p w:rsidR="008D3B3F" w:rsidRPr="00F818AC" w:rsidRDefault="0039251D" w:rsidP="00417FDA">
      <w:pPr>
        <w:pStyle w:val="a3"/>
        <w:ind w:left="0"/>
        <w:jc w:val="both"/>
        <w:rPr>
          <w:rFonts w:ascii="Times New Roman" w:hAnsi="Times New Roman" w:cs="Times New Roman"/>
          <w:b/>
          <w:shd w:val="clear" w:color="auto" w:fill="FFFFFF"/>
        </w:rPr>
      </w:pPr>
      <w:r w:rsidRPr="00F818AC">
        <w:rPr>
          <w:rFonts w:ascii="Times New Roman" w:hAnsi="Times New Roman" w:cs="Times New Roman"/>
          <w:shd w:val="clear" w:color="auto" w:fill="FFFFFF"/>
        </w:rPr>
        <w:t>3.2.</w:t>
      </w:r>
      <w:r w:rsidR="002B0E54" w:rsidRPr="00F818AC">
        <w:rPr>
          <w:rFonts w:ascii="Times New Roman" w:hAnsi="Times New Roman" w:cs="Times New Roman"/>
        </w:rPr>
        <w:t xml:space="preserve"> The competition </w:t>
      </w:r>
      <w:proofErr w:type="gramStart"/>
      <w:r w:rsidR="002B0E54" w:rsidRPr="00F818AC">
        <w:rPr>
          <w:rFonts w:ascii="Times New Roman" w:hAnsi="Times New Roman" w:cs="Times New Roman"/>
        </w:rPr>
        <w:t>is conducted</w:t>
      </w:r>
      <w:proofErr w:type="gramEnd"/>
      <w:r w:rsidR="002B0E54" w:rsidRPr="00F818AC">
        <w:rPr>
          <w:rFonts w:ascii="Times New Roman" w:hAnsi="Times New Roman" w:cs="Times New Roman"/>
        </w:rPr>
        <w:t xml:space="preserve"> publicly in two rounds.</w:t>
      </w:r>
    </w:p>
    <w:tbl>
      <w:tblPr>
        <w:tblStyle w:val="a5"/>
        <w:tblpPr w:leftFromText="180" w:rightFromText="180" w:vertAnchor="text" w:tblpX="96" w:tblpY="56"/>
        <w:tblW w:w="10207" w:type="dxa"/>
        <w:tblLayout w:type="fixed"/>
        <w:tblLook w:val="04A0" w:firstRow="1" w:lastRow="0" w:firstColumn="1" w:lastColumn="0" w:noHBand="0" w:noVBand="1"/>
      </w:tblPr>
      <w:tblGrid>
        <w:gridCol w:w="1686"/>
        <w:gridCol w:w="993"/>
        <w:gridCol w:w="3827"/>
        <w:gridCol w:w="3701"/>
      </w:tblGrid>
      <w:tr w:rsidR="002B0E54" w:rsidRPr="00F818AC" w:rsidTr="00822E7B">
        <w:trPr>
          <w:cantSplit/>
          <w:trHeight w:val="963"/>
        </w:trPr>
        <w:tc>
          <w:tcPr>
            <w:tcW w:w="1686" w:type="dxa"/>
            <w:tcBorders>
              <w:top w:val="single" w:sz="12" w:space="0" w:color="auto"/>
              <w:left w:val="single" w:sz="12" w:space="0" w:color="auto"/>
              <w:bottom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NOMINATIONS:  SOLO PERFORMERS / DUET / ENSEMBLE</w:t>
            </w:r>
          </w:p>
        </w:tc>
        <w:tc>
          <w:tcPr>
            <w:tcW w:w="993" w:type="dxa"/>
            <w:tcBorders>
              <w:top w:val="single" w:sz="12" w:space="0" w:color="auto"/>
              <w:left w:val="single" w:sz="12" w:space="0" w:color="auto"/>
              <w:bottom w:val="single" w:sz="12" w:space="0" w:color="auto"/>
              <w:right w:val="single" w:sz="12" w:space="0" w:color="auto"/>
            </w:tcBorders>
            <w:textDirection w:val="btLr"/>
            <w:vAlign w:val="center"/>
          </w:tcPr>
          <w:p w:rsidR="002B0E54" w:rsidRPr="00F818AC" w:rsidRDefault="002B0E54" w:rsidP="002B0E54">
            <w:pPr>
              <w:pStyle w:val="a3"/>
              <w:ind w:left="113" w:right="113"/>
              <w:jc w:val="center"/>
              <w:rPr>
                <w:rFonts w:ascii="Times New Roman" w:hAnsi="Times New Roman" w:cs="Times New Roman"/>
                <w:b/>
                <w:sz w:val="18"/>
                <w:szCs w:val="18"/>
                <w:shd w:val="clear" w:color="auto" w:fill="FFFFFF"/>
              </w:rPr>
            </w:pPr>
          </w:p>
          <w:p w:rsidR="002B0E54" w:rsidRPr="00F818AC" w:rsidRDefault="002B0E54" w:rsidP="002B0E54">
            <w:pPr>
              <w:pStyle w:val="a3"/>
              <w:ind w:left="113" w:right="113"/>
              <w:jc w:val="center"/>
              <w:rPr>
                <w:rFonts w:ascii="Times New Roman" w:hAnsi="Times New Roman" w:cs="Times New Roman"/>
                <w:b/>
                <w:sz w:val="16"/>
                <w:szCs w:val="16"/>
                <w:shd w:val="clear" w:color="auto" w:fill="FFFFFF"/>
              </w:rPr>
            </w:pPr>
            <w:proofErr w:type="spellStart"/>
            <w:r w:rsidRPr="00F818AC">
              <w:rPr>
                <w:rFonts w:ascii="Times New Roman" w:hAnsi="Times New Roman" w:cs="Times New Roman"/>
                <w:b/>
                <w:sz w:val="16"/>
                <w:szCs w:val="16"/>
                <w:shd w:val="clear" w:color="auto" w:fill="FFFFFF"/>
              </w:rPr>
              <w:t>catrgory</w:t>
            </w:r>
            <w:proofErr w:type="spellEnd"/>
          </w:p>
        </w:tc>
        <w:tc>
          <w:tcPr>
            <w:tcW w:w="3827" w:type="dxa"/>
            <w:tcBorders>
              <w:top w:val="single" w:sz="12" w:space="0" w:color="auto"/>
              <w:left w:val="single" w:sz="12" w:space="0" w:color="auto"/>
              <w:bottom w:val="single" w:sz="12" w:space="0" w:color="auto"/>
              <w:right w:val="single" w:sz="12" w:space="0" w:color="auto"/>
            </w:tcBorders>
            <w:vAlign w:val="center"/>
          </w:tcPr>
          <w:p w:rsidR="002B0E54" w:rsidRPr="00F818AC" w:rsidRDefault="002B0E54" w:rsidP="002B0E54">
            <w:pPr>
              <w:pStyle w:val="a3"/>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 xml:space="preserve">                  I TOUR</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Required for all competitors</w:t>
            </w:r>
          </w:p>
        </w:tc>
        <w:tc>
          <w:tcPr>
            <w:tcW w:w="3701" w:type="dxa"/>
            <w:tcBorders>
              <w:top w:val="single" w:sz="12" w:space="0" w:color="auto"/>
              <w:left w:val="single" w:sz="12" w:space="0" w:color="auto"/>
              <w:bottom w:val="single" w:sz="12" w:space="0" w:color="auto"/>
              <w:right w:val="single" w:sz="12" w:space="0" w:color="auto"/>
            </w:tcBorders>
            <w:vAlign w:val="center"/>
          </w:tcPr>
          <w:p w:rsidR="002B0E54" w:rsidRPr="00F818AC" w:rsidRDefault="002B0E54" w:rsidP="002B0E54">
            <w:pP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 xml:space="preserve">                                  TOUR II</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The contest is attended by the jury</w:t>
            </w:r>
          </w:p>
        </w:tc>
      </w:tr>
      <w:tr w:rsidR="002B0E54" w:rsidRPr="00F818AC" w:rsidTr="00822E7B">
        <w:trPr>
          <w:trHeight w:val="534"/>
        </w:trPr>
        <w:tc>
          <w:tcPr>
            <w:tcW w:w="1686" w:type="dxa"/>
            <w:vMerge w:val="restart"/>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8-10 years</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b/>
                <w:shd w:val="clear" w:color="auto" w:fill="FFFFFF"/>
              </w:rPr>
              <w:t>Group 1 – preparatory group "HOPE OF THE BALLET"</w:t>
            </w:r>
          </w:p>
        </w:tc>
        <w:tc>
          <w:tcPr>
            <w:tcW w:w="993"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CSP/СPA</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solo</w:t>
            </w:r>
          </w:p>
        </w:tc>
        <w:tc>
          <w:tcPr>
            <w:tcW w:w="3827"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classic variation (half-fingered)</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 xml:space="preserve">Might be allowed with prior </w:t>
            </w:r>
            <w:proofErr w:type="spellStart"/>
            <w:r w:rsidRPr="00F818AC">
              <w:rPr>
                <w:rFonts w:ascii="Times New Roman" w:hAnsi="Times New Roman" w:cs="Times New Roman"/>
                <w:sz w:val="18"/>
                <w:szCs w:val="18"/>
                <w:shd w:val="clear" w:color="auto" w:fill="FFFFFF"/>
              </w:rPr>
              <w:t>rewiewal</w:t>
            </w:r>
            <w:proofErr w:type="spellEnd"/>
            <w:r w:rsidRPr="00F818AC">
              <w:rPr>
                <w:rFonts w:ascii="Times New Roman" w:hAnsi="Times New Roman" w:cs="Times New Roman"/>
                <w:sz w:val="18"/>
                <w:szCs w:val="18"/>
                <w:shd w:val="clear" w:color="auto" w:fill="FFFFFF"/>
              </w:rPr>
              <w:t xml:space="preserve"> by organizing </w:t>
            </w:r>
            <w:proofErr w:type="spellStart"/>
            <w:r w:rsidRPr="00F818AC">
              <w:rPr>
                <w:rFonts w:ascii="Times New Roman" w:hAnsi="Times New Roman" w:cs="Times New Roman"/>
                <w:sz w:val="18"/>
                <w:szCs w:val="18"/>
                <w:shd w:val="clear" w:color="auto" w:fill="FFFFFF"/>
              </w:rPr>
              <w:t>commitee</w:t>
            </w:r>
            <w:proofErr w:type="spellEnd"/>
          </w:p>
        </w:tc>
        <w:tc>
          <w:tcPr>
            <w:tcW w:w="3701"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classic variation (repeat allowed)</w:t>
            </w:r>
          </w:p>
        </w:tc>
      </w:tr>
      <w:tr w:rsidR="002B0E54" w:rsidRPr="00F818AC" w:rsidTr="00822E7B">
        <w:trPr>
          <w:trHeight w:val="392"/>
        </w:trPr>
        <w:tc>
          <w:tcPr>
            <w:tcW w:w="1686" w:type="dxa"/>
            <w:vMerge/>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p>
        </w:tc>
        <w:tc>
          <w:tcPr>
            <w:tcW w:w="993" w:type="dxa"/>
            <w:tcBorders>
              <w:top w:val="single" w:sz="4"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CSP/СPA</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 xml:space="preserve"> duet</w:t>
            </w:r>
          </w:p>
        </w:tc>
        <w:tc>
          <w:tcPr>
            <w:tcW w:w="3827" w:type="dxa"/>
            <w:tcBorders>
              <w:top w:val="single" w:sz="4"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of classical choreography</w:t>
            </w:r>
          </w:p>
        </w:tc>
        <w:tc>
          <w:tcPr>
            <w:tcW w:w="3701" w:type="dxa"/>
            <w:tcBorders>
              <w:top w:val="single" w:sz="4"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of classical choreography (repeat allowed)</w:t>
            </w:r>
          </w:p>
        </w:tc>
      </w:tr>
      <w:tr w:rsidR="002B0E54" w:rsidRPr="00F818AC" w:rsidTr="00822E7B">
        <w:trPr>
          <w:trHeight w:val="406"/>
        </w:trPr>
        <w:tc>
          <w:tcPr>
            <w:tcW w:w="1686" w:type="dxa"/>
            <w:vMerge/>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p>
        </w:tc>
        <w:tc>
          <w:tcPr>
            <w:tcW w:w="993"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M</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solo/duet</w:t>
            </w:r>
          </w:p>
        </w:tc>
        <w:tc>
          <w:tcPr>
            <w:tcW w:w="3827"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of modern choreography</w:t>
            </w:r>
          </w:p>
        </w:tc>
        <w:tc>
          <w:tcPr>
            <w:tcW w:w="3701"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 xml:space="preserve">1 performance of modern choreography </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allowed)</w:t>
            </w:r>
          </w:p>
        </w:tc>
      </w:tr>
      <w:tr w:rsidR="002B0E54" w:rsidRPr="00F818AC" w:rsidTr="00822E7B">
        <w:trPr>
          <w:trHeight w:val="549"/>
        </w:trPr>
        <w:tc>
          <w:tcPr>
            <w:tcW w:w="1686" w:type="dxa"/>
            <w:vMerge w:val="restart"/>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 xml:space="preserve">11-13 years  </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b/>
                <w:shd w:val="clear" w:color="auto" w:fill="FFFFFF"/>
              </w:rPr>
              <w:t>Group 2 - the younger group</w:t>
            </w:r>
          </w:p>
        </w:tc>
        <w:tc>
          <w:tcPr>
            <w:tcW w:w="993"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CSP/СPA</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solo</w:t>
            </w:r>
          </w:p>
        </w:tc>
        <w:tc>
          <w:tcPr>
            <w:tcW w:w="3827"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classic variation</w:t>
            </w:r>
          </w:p>
        </w:tc>
        <w:tc>
          <w:tcPr>
            <w:tcW w:w="3701"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classic variation</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allowed)</w:t>
            </w:r>
          </w:p>
        </w:tc>
      </w:tr>
      <w:tr w:rsidR="002B0E54" w:rsidRPr="00F818AC" w:rsidTr="00822E7B">
        <w:trPr>
          <w:trHeight w:val="312"/>
        </w:trPr>
        <w:tc>
          <w:tcPr>
            <w:tcW w:w="1686" w:type="dxa"/>
            <w:vMerge/>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p>
        </w:tc>
        <w:tc>
          <w:tcPr>
            <w:tcW w:w="993"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CSP/СPA</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 xml:space="preserve"> duet</w:t>
            </w:r>
          </w:p>
        </w:tc>
        <w:tc>
          <w:tcPr>
            <w:tcW w:w="3827"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of classical choreography</w:t>
            </w:r>
          </w:p>
        </w:tc>
        <w:tc>
          <w:tcPr>
            <w:tcW w:w="3701"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of classical choreography (repeat allowed)</w:t>
            </w:r>
          </w:p>
        </w:tc>
      </w:tr>
      <w:tr w:rsidR="002B0E54" w:rsidRPr="00F818AC" w:rsidTr="00822E7B">
        <w:trPr>
          <w:trHeight w:val="442"/>
        </w:trPr>
        <w:tc>
          <w:tcPr>
            <w:tcW w:w="1686" w:type="dxa"/>
            <w:vMerge/>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p>
        </w:tc>
        <w:tc>
          <w:tcPr>
            <w:tcW w:w="993"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M</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solo/duet</w:t>
            </w:r>
          </w:p>
        </w:tc>
        <w:tc>
          <w:tcPr>
            <w:tcW w:w="3827"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of modern choreography</w:t>
            </w:r>
          </w:p>
        </w:tc>
        <w:tc>
          <w:tcPr>
            <w:tcW w:w="3701"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of modern choreography</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allowed)</w:t>
            </w:r>
          </w:p>
        </w:tc>
      </w:tr>
      <w:tr w:rsidR="002B0E54" w:rsidRPr="00F818AC" w:rsidTr="00822E7B">
        <w:trPr>
          <w:trHeight w:val="527"/>
        </w:trPr>
        <w:tc>
          <w:tcPr>
            <w:tcW w:w="1686" w:type="dxa"/>
            <w:vMerge w:val="restart"/>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sz w:val="18"/>
                <w:szCs w:val="18"/>
                <w:shd w:val="clear" w:color="auto" w:fill="FFFFFF"/>
              </w:rPr>
              <w:t>14-16 years</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b/>
                <w:shd w:val="clear" w:color="auto" w:fill="FFFFFF"/>
              </w:rPr>
              <w:t>Group 3 - middle group</w:t>
            </w:r>
          </w:p>
        </w:tc>
        <w:tc>
          <w:tcPr>
            <w:tcW w:w="993"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CSP/СPA</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solo</w:t>
            </w:r>
          </w:p>
        </w:tc>
        <w:tc>
          <w:tcPr>
            <w:tcW w:w="3827"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classic variation</w:t>
            </w:r>
          </w:p>
        </w:tc>
        <w:tc>
          <w:tcPr>
            <w:tcW w:w="3701"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classic variation</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not allowed)</w:t>
            </w:r>
          </w:p>
        </w:tc>
      </w:tr>
      <w:tr w:rsidR="002B0E54" w:rsidRPr="00F818AC" w:rsidTr="00822E7B">
        <w:trPr>
          <w:trHeight w:val="458"/>
        </w:trPr>
        <w:tc>
          <w:tcPr>
            <w:tcW w:w="1686" w:type="dxa"/>
            <w:vMerge/>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p>
        </w:tc>
        <w:tc>
          <w:tcPr>
            <w:tcW w:w="993"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CSP/СPA</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 xml:space="preserve"> duet</w:t>
            </w:r>
          </w:p>
        </w:tc>
        <w:tc>
          <w:tcPr>
            <w:tcW w:w="3827"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of classical choreography</w:t>
            </w:r>
          </w:p>
        </w:tc>
        <w:tc>
          <w:tcPr>
            <w:tcW w:w="3701"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 xml:space="preserve">1 performance of classical choreography </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allowed)</w:t>
            </w:r>
          </w:p>
        </w:tc>
      </w:tr>
      <w:tr w:rsidR="002B0E54" w:rsidRPr="00F818AC" w:rsidTr="00822E7B">
        <w:trPr>
          <w:trHeight w:val="422"/>
        </w:trPr>
        <w:tc>
          <w:tcPr>
            <w:tcW w:w="1686" w:type="dxa"/>
            <w:vMerge/>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p>
        </w:tc>
        <w:tc>
          <w:tcPr>
            <w:tcW w:w="993"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M</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solo/duet</w:t>
            </w:r>
          </w:p>
        </w:tc>
        <w:tc>
          <w:tcPr>
            <w:tcW w:w="3827"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of modern choreography</w:t>
            </w:r>
          </w:p>
        </w:tc>
        <w:tc>
          <w:tcPr>
            <w:tcW w:w="3701"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 xml:space="preserve">1 performance of modern choreography </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not allowed)</w:t>
            </w:r>
          </w:p>
        </w:tc>
      </w:tr>
      <w:tr w:rsidR="002B0E54" w:rsidRPr="00F818AC" w:rsidTr="00822E7B">
        <w:trPr>
          <w:trHeight w:val="480"/>
        </w:trPr>
        <w:tc>
          <w:tcPr>
            <w:tcW w:w="1686" w:type="dxa"/>
            <w:vMerge w:val="restart"/>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sz w:val="18"/>
                <w:szCs w:val="18"/>
                <w:shd w:val="clear" w:color="auto" w:fill="FFFFFF"/>
              </w:rPr>
              <w:t>17-19  years</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b/>
                <w:shd w:val="clear" w:color="auto" w:fill="FFFFFF"/>
              </w:rPr>
              <w:t>Group 4 - senior group</w:t>
            </w:r>
          </w:p>
        </w:tc>
        <w:tc>
          <w:tcPr>
            <w:tcW w:w="993"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CSP/СPA</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solo</w:t>
            </w:r>
          </w:p>
        </w:tc>
        <w:tc>
          <w:tcPr>
            <w:tcW w:w="3827" w:type="dxa"/>
            <w:tcBorders>
              <w:top w:val="single" w:sz="12" w:space="0" w:color="auto"/>
              <w:left w:val="single" w:sz="12" w:space="0" w:color="auto"/>
              <w:bottom w:val="single" w:sz="4"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2 classic variation</w:t>
            </w:r>
          </w:p>
        </w:tc>
        <w:tc>
          <w:tcPr>
            <w:tcW w:w="3701" w:type="dxa"/>
            <w:tcBorders>
              <w:top w:val="single" w:sz="12" w:space="0" w:color="auto"/>
              <w:left w:val="single" w:sz="12" w:space="0" w:color="auto"/>
              <w:bottom w:val="single" w:sz="4"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classic variation</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not allowed)</w:t>
            </w:r>
          </w:p>
        </w:tc>
      </w:tr>
      <w:tr w:rsidR="002B0E54" w:rsidRPr="00F818AC" w:rsidTr="00822E7B">
        <w:trPr>
          <w:trHeight w:val="388"/>
        </w:trPr>
        <w:tc>
          <w:tcPr>
            <w:tcW w:w="1686" w:type="dxa"/>
            <w:vMerge/>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p>
        </w:tc>
        <w:tc>
          <w:tcPr>
            <w:tcW w:w="993"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CSP/СPA</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 xml:space="preserve"> duet</w:t>
            </w:r>
          </w:p>
        </w:tc>
        <w:tc>
          <w:tcPr>
            <w:tcW w:w="3827" w:type="dxa"/>
            <w:tcBorders>
              <w:top w:val="single" w:sz="4"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 xml:space="preserve">1 Pas des </w:t>
            </w:r>
            <w:proofErr w:type="spellStart"/>
            <w:r w:rsidRPr="00F818AC">
              <w:rPr>
                <w:rFonts w:ascii="Times New Roman" w:hAnsi="Times New Roman" w:cs="Times New Roman"/>
                <w:sz w:val="18"/>
                <w:szCs w:val="18"/>
                <w:shd w:val="clear" w:color="auto" w:fill="FFFFFF"/>
              </w:rPr>
              <w:t>deux</w:t>
            </w:r>
            <w:proofErr w:type="spellEnd"/>
          </w:p>
        </w:tc>
        <w:tc>
          <w:tcPr>
            <w:tcW w:w="3701" w:type="dxa"/>
            <w:tcBorders>
              <w:top w:val="single" w:sz="4"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 xml:space="preserve">1 Pas des </w:t>
            </w:r>
            <w:proofErr w:type="spellStart"/>
            <w:r w:rsidRPr="00F818AC">
              <w:rPr>
                <w:rFonts w:ascii="Times New Roman" w:hAnsi="Times New Roman" w:cs="Times New Roman"/>
                <w:sz w:val="18"/>
                <w:szCs w:val="18"/>
                <w:shd w:val="clear" w:color="auto" w:fill="FFFFFF"/>
              </w:rPr>
              <w:t>deux</w:t>
            </w:r>
            <w:proofErr w:type="spellEnd"/>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allowed)</w:t>
            </w:r>
          </w:p>
        </w:tc>
      </w:tr>
      <w:tr w:rsidR="002B0E54" w:rsidRPr="00F818AC" w:rsidTr="00822E7B">
        <w:trPr>
          <w:trHeight w:val="468"/>
        </w:trPr>
        <w:tc>
          <w:tcPr>
            <w:tcW w:w="1686" w:type="dxa"/>
            <w:vMerge/>
            <w:tcBorders>
              <w:left w:val="single" w:sz="12" w:space="0" w:color="auto"/>
              <w:bottom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p>
        </w:tc>
        <w:tc>
          <w:tcPr>
            <w:tcW w:w="993" w:type="dxa"/>
            <w:tcBorders>
              <w:left w:val="single" w:sz="12" w:space="0" w:color="auto"/>
              <w:bottom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M</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solo/duet</w:t>
            </w:r>
          </w:p>
        </w:tc>
        <w:tc>
          <w:tcPr>
            <w:tcW w:w="3827" w:type="dxa"/>
            <w:tcBorders>
              <w:left w:val="single" w:sz="12" w:space="0" w:color="auto"/>
              <w:bottom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of modern  choreography</w:t>
            </w:r>
          </w:p>
        </w:tc>
        <w:tc>
          <w:tcPr>
            <w:tcW w:w="3701" w:type="dxa"/>
            <w:tcBorders>
              <w:left w:val="single" w:sz="12" w:space="0" w:color="auto"/>
              <w:bottom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of modern choreography</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 xml:space="preserve"> (repeat not allowed)</w:t>
            </w:r>
          </w:p>
        </w:tc>
      </w:tr>
      <w:tr w:rsidR="002B0E54" w:rsidRPr="00F818AC" w:rsidTr="00822E7B">
        <w:trPr>
          <w:trHeight w:val="296"/>
        </w:trPr>
        <w:tc>
          <w:tcPr>
            <w:tcW w:w="1686" w:type="dxa"/>
            <w:vMerge w:val="restart"/>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 xml:space="preserve">20-26  years  </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b/>
                <w:shd w:val="clear" w:color="auto" w:fill="FFFFFF"/>
              </w:rPr>
              <w:t>Group 5</w:t>
            </w:r>
            <w:r w:rsidRPr="00F818AC">
              <w:t xml:space="preserve"> - </w:t>
            </w:r>
            <w:r w:rsidRPr="00F818AC">
              <w:rPr>
                <w:rFonts w:ascii="Times New Roman" w:hAnsi="Times New Roman" w:cs="Times New Roman"/>
                <w:b/>
                <w:shd w:val="clear" w:color="auto" w:fill="FFFFFF"/>
              </w:rPr>
              <w:t>professionals</w:t>
            </w:r>
          </w:p>
        </w:tc>
        <w:tc>
          <w:tcPr>
            <w:tcW w:w="993"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CSP/СPA</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solo</w:t>
            </w:r>
          </w:p>
        </w:tc>
        <w:tc>
          <w:tcPr>
            <w:tcW w:w="3827"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2 classic variation</w:t>
            </w:r>
          </w:p>
        </w:tc>
        <w:tc>
          <w:tcPr>
            <w:tcW w:w="3701"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classic variation</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not allowed)</w:t>
            </w:r>
          </w:p>
        </w:tc>
      </w:tr>
      <w:tr w:rsidR="002B0E54" w:rsidRPr="00F818AC" w:rsidTr="00822E7B">
        <w:trPr>
          <w:trHeight w:val="356"/>
        </w:trPr>
        <w:tc>
          <w:tcPr>
            <w:tcW w:w="1686" w:type="dxa"/>
            <w:vMerge/>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p>
        </w:tc>
        <w:tc>
          <w:tcPr>
            <w:tcW w:w="993"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CSP/СPA</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 xml:space="preserve"> duet</w:t>
            </w:r>
          </w:p>
        </w:tc>
        <w:tc>
          <w:tcPr>
            <w:tcW w:w="3827"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 xml:space="preserve">1 Pas des </w:t>
            </w:r>
            <w:proofErr w:type="spellStart"/>
            <w:r w:rsidRPr="00F818AC">
              <w:rPr>
                <w:rFonts w:ascii="Times New Roman" w:hAnsi="Times New Roman" w:cs="Times New Roman"/>
                <w:sz w:val="18"/>
                <w:szCs w:val="18"/>
                <w:shd w:val="clear" w:color="auto" w:fill="FFFFFF"/>
              </w:rPr>
              <w:t>deux</w:t>
            </w:r>
            <w:proofErr w:type="spellEnd"/>
          </w:p>
        </w:tc>
        <w:tc>
          <w:tcPr>
            <w:tcW w:w="3701"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 xml:space="preserve">1 Pas des </w:t>
            </w:r>
            <w:proofErr w:type="spellStart"/>
            <w:r w:rsidRPr="00F818AC">
              <w:rPr>
                <w:rFonts w:ascii="Times New Roman" w:hAnsi="Times New Roman" w:cs="Times New Roman"/>
                <w:sz w:val="18"/>
                <w:szCs w:val="18"/>
                <w:shd w:val="clear" w:color="auto" w:fill="FFFFFF"/>
              </w:rPr>
              <w:t>deux</w:t>
            </w:r>
            <w:proofErr w:type="spellEnd"/>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not allowed)</w:t>
            </w:r>
          </w:p>
        </w:tc>
      </w:tr>
      <w:tr w:rsidR="002B0E54" w:rsidRPr="00F818AC" w:rsidTr="00822E7B">
        <w:trPr>
          <w:trHeight w:val="629"/>
        </w:trPr>
        <w:tc>
          <w:tcPr>
            <w:tcW w:w="1686" w:type="dxa"/>
            <w:vMerge/>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p>
        </w:tc>
        <w:tc>
          <w:tcPr>
            <w:tcW w:w="993"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M</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solo/duet</w:t>
            </w:r>
          </w:p>
        </w:tc>
        <w:tc>
          <w:tcPr>
            <w:tcW w:w="3827"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of modern choreography</w:t>
            </w:r>
          </w:p>
        </w:tc>
        <w:tc>
          <w:tcPr>
            <w:tcW w:w="3701"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of  modern choreography</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not allowed)</w:t>
            </w:r>
          </w:p>
        </w:tc>
      </w:tr>
      <w:tr w:rsidR="002B0E54" w:rsidRPr="00F818AC" w:rsidTr="00822E7B">
        <w:trPr>
          <w:trHeight w:val="396"/>
        </w:trPr>
        <w:tc>
          <w:tcPr>
            <w:tcW w:w="1686" w:type="dxa"/>
            <w:vMerge w:val="restart"/>
            <w:tcBorders>
              <w:top w:val="single" w:sz="12" w:space="0" w:color="auto"/>
              <w:left w:val="single" w:sz="12" w:space="0" w:color="auto"/>
              <w:right w:val="single" w:sz="12" w:space="0" w:color="auto"/>
            </w:tcBorders>
            <w:vAlign w:val="center"/>
          </w:tcPr>
          <w:p w:rsidR="002B0E54" w:rsidRPr="00F818AC" w:rsidRDefault="002B0E54" w:rsidP="002B0E54">
            <w:pPr>
              <w:pStyle w:val="a3"/>
              <w:ind w:left="0"/>
              <w:rPr>
                <w:rFonts w:ascii="Times New Roman" w:hAnsi="Times New Roman" w:cs="Times New Roman"/>
                <w:b/>
                <w:sz w:val="18"/>
                <w:szCs w:val="18"/>
                <w:shd w:val="clear" w:color="auto" w:fill="FFFFFF"/>
              </w:rPr>
            </w:pPr>
            <w:r w:rsidRPr="00F818AC">
              <w:rPr>
                <w:rFonts w:ascii="Times New Roman" w:hAnsi="Times New Roman" w:cs="Times New Roman"/>
                <w:shd w:val="clear" w:color="auto" w:fill="FFFFFF"/>
              </w:rPr>
              <w:t xml:space="preserve">8-12 </w:t>
            </w:r>
            <w:r w:rsidRPr="00F818AC">
              <w:rPr>
                <w:rFonts w:ascii="Times New Roman" w:hAnsi="Times New Roman" w:cs="Times New Roman"/>
                <w:sz w:val="18"/>
                <w:szCs w:val="18"/>
                <w:shd w:val="clear" w:color="auto" w:fill="FFFFFF"/>
              </w:rPr>
              <w:t xml:space="preserve"> years</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b/>
                <w:shd w:val="clear" w:color="auto" w:fill="FFFFFF"/>
              </w:rPr>
              <w:t>Group 1A</w:t>
            </w:r>
            <w:r w:rsidRPr="00F818AC">
              <w:rPr>
                <w:rFonts w:ascii="Times New Roman" w:hAnsi="Times New Roman" w:cs="Times New Roman"/>
                <w:shd w:val="clear" w:color="auto" w:fill="FFFFFF"/>
              </w:rPr>
              <w:t xml:space="preserve"> - </w:t>
            </w:r>
            <w:r w:rsidRPr="00F818AC">
              <w:rPr>
                <w:rFonts w:ascii="Times New Roman" w:hAnsi="Times New Roman" w:cs="Times New Roman"/>
                <w:b/>
                <w:shd w:val="clear" w:color="auto" w:fill="FFFFFF"/>
              </w:rPr>
              <w:t>the younger group</w:t>
            </w:r>
            <w:r w:rsidRPr="00F818AC">
              <w:rPr>
                <w:rFonts w:ascii="Times New Roman" w:hAnsi="Times New Roman" w:cs="Times New Roman"/>
                <w:sz w:val="18"/>
                <w:szCs w:val="18"/>
                <w:shd w:val="clear" w:color="auto" w:fill="FFFFFF"/>
              </w:rPr>
              <w:t xml:space="preserve">  Small or Great form</w:t>
            </w:r>
          </w:p>
        </w:tc>
        <w:tc>
          <w:tcPr>
            <w:tcW w:w="993"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CSP/СPA</w:t>
            </w:r>
          </w:p>
        </w:tc>
        <w:tc>
          <w:tcPr>
            <w:tcW w:w="3827"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2  performances based on classical choreography</w:t>
            </w:r>
          </w:p>
        </w:tc>
        <w:tc>
          <w:tcPr>
            <w:tcW w:w="3701"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based on classical choreography</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not allowed)</w:t>
            </w:r>
          </w:p>
        </w:tc>
      </w:tr>
      <w:tr w:rsidR="002B0E54" w:rsidRPr="00F818AC" w:rsidTr="00822E7B">
        <w:trPr>
          <w:trHeight w:val="357"/>
        </w:trPr>
        <w:tc>
          <w:tcPr>
            <w:tcW w:w="1686" w:type="dxa"/>
            <w:vMerge/>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p>
        </w:tc>
        <w:tc>
          <w:tcPr>
            <w:tcW w:w="993"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М</w:t>
            </w:r>
          </w:p>
        </w:tc>
        <w:tc>
          <w:tcPr>
            <w:tcW w:w="3827"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2 performances based on  modern choreography</w:t>
            </w:r>
          </w:p>
        </w:tc>
        <w:tc>
          <w:tcPr>
            <w:tcW w:w="3701"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2 performances based on  modern choreography</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allowed)</w:t>
            </w:r>
          </w:p>
        </w:tc>
      </w:tr>
      <w:tr w:rsidR="002B0E54" w:rsidRPr="00F818AC" w:rsidTr="00822E7B">
        <w:trPr>
          <w:trHeight w:val="612"/>
        </w:trPr>
        <w:tc>
          <w:tcPr>
            <w:tcW w:w="1686" w:type="dxa"/>
            <w:vMerge/>
            <w:tcBorders>
              <w:left w:val="single" w:sz="12" w:space="0" w:color="auto"/>
              <w:bottom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p>
        </w:tc>
        <w:tc>
          <w:tcPr>
            <w:tcW w:w="993" w:type="dxa"/>
            <w:tcBorders>
              <w:left w:val="single" w:sz="12" w:space="0" w:color="auto"/>
              <w:bottom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F</w:t>
            </w:r>
          </w:p>
        </w:tc>
        <w:tc>
          <w:tcPr>
            <w:tcW w:w="3827" w:type="dxa"/>
            <w:tcBorders>
              <w:left w:val="single" w:sz="12" w:space="0" w:color="auto"/>
              <w:bottom w:val="single" w:sz="12" w:space="0" w:color="auto"/>
              <w:right w:val="single" w:sz="12" w:space="0" w:color="auto"/>
            </w:tcBorders>
            <w:vAlign w:val="center"/>
          </w:tcPr>
          <w:p w:rsidR="002B0E54" w:rsidRPr="00F818AC" w:rsidRDefault="002B0E54" w:rsidP="002B0E54">
            <w:pPr>
              <w:pStyle w:val="a3"/>
              <w:ind w:left="0"/>
              <w:jc w:val="both"/>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2 performances of folk choreography</w:t>
            </w:r>
          </w:p>
          <w:p w:rsidR="002B0E54" w:rsidRPr="00F818AC" w:rsidRDefault="002B0E54" w:rsidP="002B0E54">
            <w:pPr>
              <w:pStyle w:val="a3"/>
              <w:ind w:left="0"/>
              <w:jc w:val="both"/>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one of the  performances should be Ukrainian (for participants from other countries or representatives of minorities - national folk dance) and the other one at their discretion)</w:t>
            </w:r>
          </w:p>
        </w:tc>
        <w:tc>
          <w:tcPr>
            <w:tcW w:w="3701" w:type="dxa"/>
            <w:tcBorders>
              <w:left w:val="single" w:sz="12" w:space="0" w:color="auto"/>
              <w:bottom w:val="single" w:sz="12" w:space="0" w:color="auto"/>
              <w:right w:val="single" w:sz="12" w:space="0" w:color="auto"/>
            </w:tcBorders>
            <w:vAlign w:val="center"/>
          </w:tcPr>
          <w:p w:rsidR="002B0E54" w:rsidRPr="00F818AC" w:rsidRDefault="002B0E54" w:rsidP="002B0E54">
            <w:pPr>
              <w:pStyle w:val="a3"/>
              <w:ind w:left="0"/>
              <w:jc w:val="both"/>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performances of folk choreography</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allowed)</w:t>
            </w:r>
          </w:p>
        </w:tc>
      </w:tr>
      <w:tr w:rsidR="002B0E54" w:rsidRPr="00F818AC" w:rsidTr="00822E7B">
        <w:trPr>
          <w:trHeight w:val="585"/>
        </w:trPr>
        <w:tc>
          <w:tcPr>
            <w:tcW w:w="1686" w:type="dxa"/>
            <w:vMerge w:val="restart"/>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shd w:val="clear" w:color="auto" w:fill="FFFFFF"/>
              </w:rPr>
              <w:t xml:space="preserve">13-18 </w:t>
            </w:r>
            <w:r w:rsidRPr="00F818AC">
              <w:rPr>
                <w:rFonts w:ascii="Times New Roman" w:hAnsi="Times New Roman" w:cs="Times New Roman"/>
                <w:sz w:val="18"/>
                <w:szCs w:val="18"/>
                <w:shd w:val="clear" w:color="auto" w:fill="FFFFFF"/>
              </w:rPr>
              <w:t xml:space="preserve"> years</w:t>
            </w:r>
            <w:r w:rsidRPr="00F818AC">
              <w:rPr>
                <w:rFonts w:ascii="Times New Roman" w:hAnsi="Times New Roman" w:cs="Times New Roman"/>
                <w:b/>
                <w:sz w:val="18"/>
                <w:szCs w:val="18"/>
                <w:shd w:val="clear" w:color="auto" w:fill="FFFFFF"/>
              </w:rPr>
              <w:t xml:space="preserve">  </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b/>
                <w:shd w:val="clear" w:color="auto" w:fill="FFFFFF"/>
              </w:rPr>
              <w:lastRenderedPageBreak/>
              <w:t>Group 1B</w:t>
            </w:r>
            <w:r w:rsidRPr="00F818AC">
              <w:rPr>
                <w:rFonts w:ascii="Times New Roman" w:hAnsi="Times New Roman" w:cs="Times New Roman"/>
                <w:shd w:val="clear" w:color="auto" w:fill="FFFFFF"/>
              </w:rPr>
              <w:t xml:space="preserve"> - </w:t>
            </w:r>
            <w:r w:rsidRPr="00F818AC">
              <w:rPr>
                <w:rFonts w:ascii="Times New Roman" w:hAnsi="Times New Roman" w:cs="Times New Roman"/>
                <w:b/>
                <w:shd w:val="clear" w:color="auto" w:fill="FFFFFF"/>
              </w:rPr>
              <w:t>middle group</w:t>
            </w:r>
            <w:r w:rsidRPr="00F818AC">
              <w:rPr>
                <w:rFonts w:ascii="Times New Roman" w:hAnsi="Times New Roman" w:cs="Times New Roman"/>
                <w:sz w:val="18"/>
                <w:szCs w:val="18"/>
                <w:shd w:val="clear" w:color="auto" w:fill="FFFFFF"/>
              </w:rPr>
              <w:t xml:space="preserve">  Small or Great form</w:t>
            </w:r>
          </w:p>
        </w:tc>
        <w:tc>
          <w:tcPr>
            <w:tcW w:w="993"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lastRenderedPageBreak/>
              <w:t>CSP/СPA</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p>
        </w:tc>
        <w:tc>
          <w:tcPr>
            <w:tcW w:w="3827"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2 performances based on classical choreography</w:t>
            </w:r>
          </w:p>
        </w:tc>
        <w:tc>
          <w:tcPr>
            <w:tcW w:w="3701"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based on classical choreography (repeat allowed)</w:t>
            </w:r>
          </w:p>
        </w:tc>
      </w:tr>
      <w:tr w:rsidR="002B0E54" w:rsidRPr="00F818AC" w:rsidTr="00822E7B">
        <w:trPr>
          <w:trHeight w:val="657"/>
        </w:trPr>
        <w:tc>
          <w:tcPr>
            <w:tcW w:w="1686" w:type="dxa"/>
            <w:vMerge/>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p>
        </w:tc>
        <w:tc>
          <w:tcPr>
            <w:tcW w:w="993" w:type="dxa"/>
            <w:tcBorders>
              <w:top w:val="single" w:sz="4" w:space="0" w:color="auto"/>
              <w:left w:val="single" w:sz="12" w:space="0" w:color="auto"/>
              <w:bottom w:val="single" w:sz="4"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p>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М</w:t>
            </w:r>
          </w:p>
          <w:p w:rsidR="002B0E54" w:rsidRPr="00F818AC" w:rsidRDefault="002B0E54" w:rsidP="002B0E54">
            <w:pPr>
              <w:pStyle w:val="a3"/>
              <w:ind w:left="0"/>
              <w:jc w:val="center"/>
              <w:rPr>
                <w:rFonts w:ascii="Times New Roman" w:hAnsi="Times New Roman" w:cs="Times New Roman"/>
                <w:b/>
                <w:sz w:val="18"/>
                <w:szCs w:val="18"/>
                <w:shd w:val="clear" w:color="auto" w:fill="FFFFFF"/>
              </w:rPr>
            </w:pPr>
          </w:p>
        </w:tc>
        <w:tc>
          <w:tcPr>
            <w:tcW w:w="3827" w:type="dxa"/>
            <w:tcBorders>
              <w:top w:val="single" w:sz="4" w:space="0" w:color="auto"/>
              <w:left w:val="single" w:sz="12" w:space="0" w:color="auto"/>
              <w:bottom w:val="single" w:sz="4"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2 performances based on modern  choreography</w:t>
            </w:r>
          </w:p>
        </w:tc>
        <w:tc>
          <w:tcPr>
            <w:tcW w:w="3701" w:type="dxa"/>
            <w:tcBorders>
              <w:top w:val="single" w:sz="4" w:space="0" w:color="auto"/>
              <w:left w:val="single" w:sz="12" w:space="0" w:color="auto"/>
              <w:bottom w:val="single" w:sz="4"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based on  modern choreography</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allowed)</w:t>
            </w:r>
          </w:p>
        </w:tc>
      </w:tr>
      <w:tr w:rsidR="002B0E54" w:rsidRPr="00F818AC" w:rsidTr="00822E7B">
        <w:trPr>
          <w:trHeight w:val="250"/>
        </w:trPr>
        <w:tc>
          <w:tcPr>
            <w:tcW w:w="1686" w:type="dxa"/>
            <w:vMerge/>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p>
        </w:tc>
        <w:tc>
          <w:tcPr>
            <w:tcW w:w="993" w:type="dxa"/>
            <w:tcBorders>
              <w:top w:val="single" w:sz="4"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F</w:t>
            </w:r>
          </w:p>
        </w:tc>
        <w:tc>
          <w:tcPr>
            <w:tcW w:w="3827" w:type="dxa"/>
            <w:tcBorders>
              <w:top w:val="single" w:sz="4" w:space="0" w:color="auto"/>
              <w:left w:val="single" w:sz="12" w:space="0" w:color="auto"/>
              <w:right w:val="single" w:sz="12" w:space="0" w:color="auto"/>
            </w:tcBorders>
            <w:vAlign w:val="center"/>
          </w:tcPr>
          <w:p w:rsidR="002B0E54" w:rsidRPr="00F818AC" w:rsidRDefault="002B0E54" w:rsidP="002B0E54">
            <w:pPr>
              <w:pStyle w:val="a3"/>
              <w:ind w:left="0"/>
              <w:jc w:val="both"/>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2 performances of folk choreography</w:t>
            </w:r>
          </w:p>
          <w:p w:rsidR="002B0E54" w:rsidRPr="00F818AC" w:rsidRDefault="002B0E54" w:rsidP="002B0E54">
            <w:pPr>
              <w:pStyle w:val="a3"/>
              <w:ind w:left="0"/>
              <w:jc w:val="both"/>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one of the  performances should be Ukrainian (for participants from other countries or representatives of minorities - national folk dance) and the other one at their discretion)</w:t>
            </w:r>
          </w:p>
        </w:tc>
        <w:tc>
          <w:tcPr>
            <w:tcW w:w="3701" w:type="dxa"/>
            <w:tcBorders>
              <w:top w:val="single" w:sz="4"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of folk choreography</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allowed)</w:t>
            </w:r>
          </w:p>
          <w:p w:rsidR="002B0E54" w:rsidRPr="00F818AC" w:rsidRDefault="002B0E54" w:rsidP="002B0E54">
            <w:pPr>
              <w:pStyle w:val="a3"/>
              <w:ind w:left="0"/>
              <w:jc w:val="center"/>
              <w:rPr>
                <w:rFonts w:ascii="Times New Roman" w:hAnsi="Times New Roman" w:cs="Times New Roman"/>
                <w:sz w:val="18"/>
                <w:szCs w:val="18"/>
                <w:shd w:val="clear" w:color="auto" w:fill="FFFFFF"/>
              </w:rPr>
            </w:pPr>
          </w:p>
        </w:tc>
      </w:tr>
      <w:tr w:rsidR="002B0E54" w:rsidRPr="00F818AC" w:rsidTr="00822E7B">
        <w:trPr>
          <w:trHeight w:val="250"/>
        </w:trPr>
        <w:tc>
          <w:tcPr>
            <w:tcW w:w="1686" w:type="dxa"/>
            <w:vMerge w:val="restart"/>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shd w:val="clear" w:color="auto" w:fill="FFFFFF"/>
              </w:rPr>
              <w:t xml:space="preserve">19-27 </w:t>
            </w:r>
            <w:r w:rsidRPr="00F818AC">
              <w:rPr>
                <w:rFonts w:ascii="Times New Roman" w:hAnsi="Times New Roman" w:cs="Times New Roman"/>
                <w:sz w:val="18"/>
                <w:szCs w:val="18"/>
                <w:shd w:val="clear" w:color="auto" w:fill="FFFFFF"/>
              </w:rPr>
              <w:t xml:space="preserve"> years</w:t>
            </w:r>
            <w:r w:rsidRPr="00F818AC">
              <w:rPr>
                <w:rFonts w:ascii="Times New Roman" w:hAnsi="Times New Roman" w:cs="Times New Roman"/>
                <w:b/>
                <w:sz w:val="18"/>
                <w:szCs w:val="18"/>
                <w:shd w:val="clear" w:color="auto" w:fill="FFFFFF"/>
              </w:rPr>
              <w:t xml:space="preserve">  </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b/>
                <w:shd w:val="clear" w:color="auto" w:fill="FFFFFF"/>
              </w:rPr>
              <w:t>Group 1С - senior group</w:t>
            </w:r>
            <w:r w:rsidRPr="00F818AC">
              <w:rPr>
                <w:rFonts w:ascii="Times New Roman" w:hAnsi="Times New Roman" w:cs="Times New Roman"/>
                <w:sz w:val="18"/>
                <w:szCs w:val="18"/>
                <w:shd w:val="clear" w:color="auto" w:fill="FFFFFF"/>
              </w:rPr>
              <w:t xml:space="preserve">  Small or Great form</w:t>
            </w:r>
          </w:p>
        </w:tc>
        <w:tc>
          <w:tcPr>
            <w:tcW w:w="993"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CSP/СPA</w:t>
            </w:r>
          </w:p>
        </w:tc>
        <w:tc>
          <w:tcPr>
            <w:tcW w:w="3827"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2  performances based on classical choreography</w:t>
            </w:r>
          </w:p>
        </w:tc>
        <w:tc>
          <w:tcPr>
            <w:tcW w:w="3701" w:type="dxa"/>
            <w:tcBorders>
              <w:top w:val="single" w:sz="12" w:space="0" w:color="auto"/>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based on classical choreography</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allowed)</w:t>
            </w:r>
          </w:p>
        </w:tc>
      </w:tr>
      <w:tr w:rsidR="002B0E54" w:rsidRPr="00F818AC" w:rsidTr="00822E7B">
        <w:trPr>
          <w:trHeight w:val="438"/>
        </w:trPr>
        <w:tc>
          <w:tcPr>
            <w:tcW w:w="1686" w:type="dxa"/>
            <w:vMerge/>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p>
        </w:tc>
        <w:tc>
          <w:tcPr>
            <w:tcW w:w="993"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М</w:t>
            </w:r>
          </w:p>
        </w:tc>
        <w:tc>
          <w:tcPr>
            <w:tcW w:w="3827"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2 performances based on  modern choreography</w:t>
            </w:r>
          </w:p>
        </w:tc>
        <w:tc>
          <w:tcPr>
            <w:tcW w:w="3701"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based on  modern choreography</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allowed)</w:t>
            </w:r>
          </w:p>
          <w:p w:rsidR="002B0E54" w:rsidRPr="00F818AC" w:rsidRDefault="002B0E54" w:rsidP="002B0E54">
            <w:pPr>
              <w:pStyle w:val="a3"/>
              <w:ind w:left="0"/>
              <w:jc w:val="center"/>
              <w:rPr>
                <w:rFonts w:ascii="Times New Roman" w:hAnsi="Times New Roman" w:cs="Times New Roman"/>
                <w:sz w:val="18"/>
                <w:szCs w:val="18"/>
                <w:shd w:val="clear" w:color="auto" w:fill="FFFFFF"/>
              </w:rPr>
            </w:pPr>
          </w:p>
        </w:tc>
      </w:tr>
      <w:tr w:rsidR="002B0E54" w:rsidRPr="00F818AC" w:rsidTr="00822E7B">
        <w:trPr>
          <w:trHeight w:val="250"/>
        </w:trPr>
        <w:tc>
          <w:tcPr>
            <w:tcW w:w="1686" w:type="dxa"/>
            <w:vMerge/>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p>
        </w:tc>
        <w:tc>
          <w:tcPr>
            <w:tcW w:w="993"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F</w:t>
            </w:r>
          </w:p>
        </w:tc>
        <w:tc>
          <w:tcPr>
            <w:tcW w:w="3827" w:type="dxa"/>
            <w:tcBorders>
              <w:left w:val="single" w:sz="12" w:space="0" w:color="auto"/>
              <w:right w:val="single" w:sz="12" w:space="0" w:color="auto"/>
            </w:tcBorders>
            <w:vAlign w:val="center"/>
          </w:tcPr>
          <w:p w:rsidR="002B0E54" w:rsidRPr="00F818AC" w:rsidRDefault="002B0E54" w:rsidP="002B0E54">
            <w:pPr>
              <w:pStyle w:val="a3"/>
              <w:ind w:left="0"/>
              <w:jc w:val="both"/>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2 performances of folk choreography</w:t>
            </w:r>
          </w:p>
          <w:p w:rsidR="002B0E54" w:rsidRPr="00F818AC" w:rsidRDefault="002B0E54" w:rsidP="002B0E54">
            <w:pPr>
              <w:pStyle w:val="a3"/>
              <w:ind w:left="0"/>
              <w:jc w:val="both"/>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one of the  performances should be Ukrainian (for participants from other countries or representatives of minorities - national folk dance) and the other one at their discretion)</w:t>
            </w:r>
          </w:p>
        </w:tc>
        <w:tc>
          <w:tcPr>
            <w:tcW w:w="3701"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of folk choreography</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allowed)</w:t>
            </w:r>
          </w:p>
        </w:tc>
      </w:tr>
      <w:tr w:rsidR="002B0E54" w:rsidRPr="00F818AC" w:rsidTr="00822E7B">
        <w:trPr>
          <w:trHeight w:val="390"/>
        </w:trPr>
        <w:tc>
          <w:tcPr>
            <w:tcW w:w="1686" w:type="dxa"/>
            <w:vMerge w:val="restart"/>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hd w:val="clear" w:color="auto" w:fill="FFFFFF"/>
              </w:rPr>
            </w:pPr>
            <w:r w:rsidRPr="00F818AC">
              <w:rPr>
                <w:rFonts w:ascii="Times New Roman" w:hAnsi="Times New Roman" w:cs="Times New Roman"/>
                <w:shd w:val="clear" w:color="auto" w:fill="FFFFFF"/>
              </w:rPr>
              <w:t>Mixed by age</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b/>
                <w:shd w:val="clear" w:color="auto" w:fill="FFFFFF"/>
              </w:rPr>
              <w:t>Group 1D</w:t>
            </w:r>
            <w:r w:rsidRPr="00F818AC">
              <w:rPr>
                <w:rFonts w:ascii="Times New Roman" w:hAnsi="Times New Roman" w:cs="Times New Roman"/>
                <w:b/>
                <w:sz w:val="18"/>
                <w:szCs w:val="18"/>
                <w:shd w:val="clear" w:color="auto" w:fill="FFFFFF"/>
              </w:rPr>
              <w:t xml:space="preserve"> (ensemble)</w:t>
            </w:r>
            <w:r w:rsidRPr="00F818AC">
              <w:rPr>
                <w:rFonts w:ascii="Times New Roman" w:hAnsi="Times New Roman" w:cs="Times New Roman"/>
                <w:sz w:val="18"/>
                <w:szCs w:val="18"/>
                <w:shd w:val="clear" w:color="auto" w:fill="FFFFFF"/>
              </w:rPr>
              <w:t xml:space="preserve">  senior group</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Small or Great form</w:t>
            </w:r>
          </w:p>
        </w:tc>
        <w:tc>
          <w:tcPr>
            <w:tcW w:w="993"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CSP/СPA</w:t>
            </w:r>
          </w:p>
        </w:tc>
        <w:tc>
          <w:tcPr>
            <w:tcW w:w="3827"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2  performances based on classical choreography</w:t>
            </w:r>
          </w:p>
        </w:tc>
        <w:tc>
          <w:tcPr>
            <w:tcW w:w="3701"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based on classical choreography</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allowed)</w:t>
            </w:r>
          </w:p>
        </w:tc>
      </w:tr>
      <w:tr w:rsidR="002B0E54" w:rsidRPr="00F818AC" w:rsidTr="00822E7B">
        <w:trPr>
          <w:trHeight w:val="405"/>
        </w:trPr>
        <w:tc>
          <w:tcPr>
            <w:tcW w:w="1686" w:type="dxa"/>
            <w:vMerge/>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hd w:val="clear" w:color="auto" w:fill="FFFFFF"/>
              </w:rPr>
            </w:pPr>
          </w:p>
        </w:tc>
        <w:tc>
          <w:tcPr>
            <w:tcW w:w="993"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М</w:t>
            </w:r>
          </w:p>
        </w:tc>
        <w:tc>
          <w:tcPr>
            <w:tcW w:w="3827"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2 performances based on modern choreography</w:t>
            </w:r>
          </w:p>
        </w:tc>
        <w:tc>
          <w:tcPr>
            <w:tcW w:w="3701"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based on  modern choreography</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allowed)</w:t>
            </w:r>
          </w:p>
        </w:tc>
      </w:tr>
      <w:tr w:rsidR="002B0E54" w:rsidRPr="00F818AC" w:rsidTr="00822E7B">
        <w:trPr>
          <w:trHeight w:val="420"/>
        </w:trPr>
        <w:tc>
          <w:tcPr>
            <w:tcW w:w="1686" w:type="dxa"/>
            <w:vMerge/>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hd w:val="clear" w:color="auto" w:fill="FFFFFF"/>
              </w:rPr>
            </w:pPr>
          </w:p>
        </w:tc>
        <w:tc>
          <w:tcPr>
            <w:tcW w:w="993"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b/>
                <w:sz w:val="18"/>
                <w:szCs w:val="18"/>
                <w:shd w:val="clear" w:color="auto" w:fill="FFFFFF"/>
              </w:rPr>
            </w:pPr>
            <w:r w:rsidRPr="00F818AC">
              <w:rPr>
                <w:rFonts w:ascii="Times New Roman" w:hAnsi="Times New Roman" w:cs="Times New Roman"/>
                <w:b/>
                <w:sz w:val="18"/>
                <w:szCs w:val="18"/>
                <w:shd w:val="clear" w:color="auto" w:fill="FFFFFF"/>
              </w:rPr>
              <w:t>F</w:t>
            </w:r>
          </w:p>
        </w:tc>
        <w:tc>
          <w:tcPr>
            <w:tcW w:w="3827" w:type="dxa"/>
            <w:tcBorders>
              <w:left w:val="single" w:sz="12" w:space="0" w:color="auto"/>
              <w:right w:val="single" w:sz="12" w:space="0" w:color="auto"/>
            </w:tcBorders>
            <w:vAlign w:val="center"/>
          </w:tcPr>
          <w:p w:rsidR="002B0E54" w:rsidRPr="00F818AC" w:rsidRDefault="002B0E54" w:rsidP="002B0E54">
            <w:pPr>
              <w:pStyle w:val="a3"/>
              <w:ind w:left="0"/>
              <w:jc w:val="both"/>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2 performances of folk choreography</w:t>
            </w:r>
          </w:p>
          <w:p w:rsidR="002B0E54" w:rsidRPr="00F818AC" w:rsidRDefault="002B0E54" w:rsidP="002B0E54">
            <w:pPr>
              <w:pStyle w:val="a3"/>
              <w:ind w:left="0"/>
              <w:jc w:val="both"/>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one of the  performances should be Ukrainian (for participants from other countries or representatives of minorities - national folk dance) and the other one at their discretion)</w:t>
            </w:r>
          </w:p>
        </w:tc>
        <w:tc>
          <w:tcPr>
            <w:tcW w:w="3701" w:type="dxa"/>
            <w:tcBorders>
              <w:left w:val="single" w:sz="12" w:space="0" w:color="auto"/>
              <w:right w:val="single" w:sz="12" w:space="0" w:color="auto"/>
            </w:tcBorders>
            <w:vAlign w:val="center"/>
          </w:tcPr>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1  performance of folk choreography</w:t>
            </w:r>
          </w:p>
          <w:p w:rsidR="002B0E54" w:rsidRPr="00F818AC" w:rsidRDefault="002B0E54" w:rsidP="002B0E54">
            <w:pPr>
              <w:pStyle w:val="a3"/>
              <w:ind w:left="0"/>
              <w:jc w:val="center"/>
              <w:rPr>
                <w:rFonts w:ascii="Times New Roman" w:hAnsi="Times New Roman" w:cs="Times New Roman"/>
                <w:sz w:val="18"/>
                <w:szCs w:val="18"/>
                <w:shd w:val="clear" w:color="auto" w:fill="FFFFFF"/>
              </w:rPr>
            </w:pPr>
            <w:r w:rsidRPr="00F818AC">
              <w:rPr>
                <w:rFonts w:ascii="Times New Roman" w:hAnsi="Times New Roman" w:cs="Times New Roman"/>
                <w:sz w:val="18"/>
                <w:szCs w:val="18"/>
                <w:shd w:val="clear" w:color="auto" w:fill="FFFFFF"/>
              </w:rPr>
              <w:t>(repeat allowed)</w:t>
            </w:r>
          </w:p>
        </w:tc>
      </w:tr>
    </w:tbl>
    <w:p w:rsidR="00431755" w:rsidRPr="00F818AC" w:rsidRDefault="00431755" w:rsidP="00431755">
      <w:pPr>
        <w:shd w:val="clear" w:color="auto" w:fill="FFFFFF"/>
        <w:spacing w:after="0" w:line="240" w:lineRule="auto"/>
        <w:jc w:val="both"/>
        <w:rPr>
          <w:rFonts w:ascii="Times New Roman" w:hAnsi="Times New Roman" w:cs="Times New Roman"/>
          <w:sz w:val="6"/>
          <w:szCs w:val="6"/>
          <w:shd w:val="clear" w:color="auto" w:fill="FFFFFF"/>
        </w:rPr>
      </w:pPr>
    </w:p>
    <w:p w:rsidR="00431755" w:rsidRPr="00F818AC" w:rsidRDefault="00431755" w:rsidP="00431755">
      <w:pPr>
        <w:pStyle w:val="a3"/>
        <w:shd w:val="clear" w:color="auto" w:fill="FFFFFF"/>
        <w:spacing w:after="0" w:line="240" w:lineRule="auto"/>
        <w:ind w:left="360" w:hanging="360"/>
        <w:jc w:val="both"/>
        <w:rPr>
          <w:rFonts w:ascii="Times New Roman" w:hAnsi="Times New Roman" w:cs="Times New Roman"/>
          <w:shd w:val="clear" w:color="auto" w:fill="FFFFFF"/>
        </w:rPr>
      </w:pPr>
      <w:r w:rsidRPr="00F818AC">
        <w:rPr>
          <w:rFonts w:ascii="Times New Roman" w:hAnsi="Times New Roman" w:cs="Times New Roman"/>
          <w:shd w:val="clear" w:color="auto" w:fill="FFFFFF"/>
        </w:rPr>
        <w:t>3.</w:t>
      </w:r>
      <w:r w:rsidR="00A66258" w:rsidRPr="00F818AC">
        <w:rPr>
          <w:rFonts w:ascii="Times New Roman" w:hAnsi="Times New Roman" w:cs="Times New Roman"/>
          <w:shd w:val="clear" w:color="auto" w:fill="FFFFFF"/>
        </w:rPr>
        <w:t>3</w:t>
      </w:r>
      <w:r w:rsidRPr="00F818AC">
        <w:rPr>
          <w:rFonts w:ascii="Times New Roman" w:hAnsi="Times New Roman" w:cs="Times New Roman"/>
          <w:shd w:val="clear" w:color="auto" w:fill="FFFFFF"/>
        </w:rPr>
        <w:t>.</w:t>
      </w:r>
      <w:r w:rsidR="008D3F6E" w:rsidRPr="00F818AC">
        <w:rPr>
          <w:rFonts w:ascii="Times New Roman" w:hAnsi="Times New Roman" w:cs="Times New Roman"/>
          <w:shd w:val="clear" w:color="auto" w:fill="FFFFFF"/>
        </w:rPr>
        <w:t xml:space="preserve"> During the competition, solo artists, duets and groups will perform in accordance with the schedule set shortly before the opening day of the festival competition. The schedule includes enough preparation time for each participant, duets or ensemble.</w:t>
      </w:r>
    </w:p>
    <w:p w:rsidR="008D3F6E" w:rsidRPr="00F818AC" w:rsidRDefault="00553B11" w:rsidP="008D3F6E">
      <w:pPr>
        <w:spacing w:after="0"/>
        <w:rPr>
          <w:rFonts w:ascii="Times New Roman" w:hAnsi="Times New Roman" w:cs="Times New Roman"/>
        </w:rPr>
      </w:pPr>
      <w:r w:rsidRPr="00F818AC">
        <w:rPr>
          <w:rFonts w:ascii="Times New Roman" w:hAnsi="Times New Roman" w:cs="Times New Roman"/>
          <w:shd w:val="clear" w:color="auto" w:fill="FFFFFF"/>
        </w:rPr>
        <w:t>3.</w:t>
      </w:r>
      <w:r w:rsidR="00A66258" w:rsidRPr="00F818AC">
        <w:rPr>
          <w:rFonts w:ascii="Times New Roman" w:hAnsi="Times New Roman" w:cs="Times New Roman"/>
          <w:shd w:val="clear" w:color="auto" w:fill="FFFFFF"/>
        </w:rPr>
        <w:t>4</w:t>
      </w:r>
      <w:r w:rsidRPr="00F818AC">
        <w:rPr>
          <w:rFonts w:ascii="Times New Roman" w:hAnsi="Times New Roman" w:cs="Times New Roman"/>
          <w:shd w:val="clear" w:color="auto" w:fill="FFFFFF"/>
        </w:rPr>
        <w:t xml:space="preserve">. </w:t>
      </w:r>
      <w:r w:rsidR="008D3F6E" w:rsidRPr="00F818AC">
        <w:rPr>
          <w:rFonts w:ascii="Times New Roman" w:hAnsi="Times New Roman" w:cs="Times New Roman"/>
        </w:rPr>
        <w:t>Competition performances in groups are limited in time:</w:t>
      </w:r>
    </w:p>
    <w:p w:rsidR="008D3F6E" w:rsidRPr="00F818AC" w:rsidRDefault="008D3F6E" w:rsidP="008D3F6E">
      <w:pPr>
        <w:pStyle w:val="a3"/>
        <w:spacing w:after="0"/>
        <w:ind w:left="851" w:hanging="142"/>
        <w:rPr>
          <w:rFonts w:ascii="Times New Roman" w:hAnsi="Times New Roman" w:cs="Times New Roman"/>
        </w:rPr>
      </w:pPr>
      <w:r w:rsidRPr="00F818AC">
        <w:rPr>
          <w:rFonts w:ascii="Times New Roman" w:hAnsi="Times New Roman" w:cs="Times New Roman"/>
        </w:rPr>
        <w:t>• M1</w:t>
      </w:r>
      <w:proofErr w:type="gramStart"/>
      <w:r w:rsidRPr="00F818AC">
        <w:rPr>
          <w:rFonts w:ascii="Times New Roman" w:hAnsi="Times New Roman" w:cs="Times New Roman"/>
        </w:rPr>
        <w:t>,2,3</w:t>
      </w:r>
      <w:proofErr w:type="gramEnd"/>
      <w:r w:rsidRPr="00F818AC">
        <w:rPr>
          <w:rFonts w:ascii="Times New Roman" w:hAnsi="Times New Roman" w:cs="Times New Roman"/>
        </w:rPr>
        <w:t xml:space="preserve"> solo should be no more than 2.30 minutes. M4,5 solo-3,30 minutes; M1,2,3 duet - up to 3,30 minutes; M4,5 - up to 4,30 minutes.</w:t>
      </w:r>
    </w:p>
    <w:p w:rsidR="008D3F6E" w:rsidRPr="00F818AC" w:rsidRDefault="008D3F6E" w:rsidP="008D3F6E">
      <w:pPr>
        <w:pStyle w:val="a3"/>
        <w:spacing w:after="0"/>
        <w:ind w:left="360" w:firstLine="349"/>
        <w:rPr>
          <w:rFonts w:ascii="Times New Roman" w:hAnsi="Times New Roman" w:cs="Times New Roman"/>
        </w:rPr>
      </w:pPr>
      <w:r w:rsidRPr="00F818AC">
        <w:rPr>
          <w:rFonts w:ascii="Times New Roman" w:hAnsi="Times New Roman" w:cs="Times New Roman"/>
        </w:rPr>
        <w:t>• All Group 1A, 1В, 1С, 1D ensemble - up to 5 minutes.</w:t>
      </w:r>
    </w:p>
    <w:p w:rsidR="008D3F6E" w:rsidRPr="00F818AC" w:rsidRDefault="008D3F6E" w:rsidP="008D3F6E">
      <w:pPr>
        <w:pStyle w:val="a3"/>
        <w:spacing w:after="0"/>
        <w:ind w:left="284" w:firstLine="142"/>
        <w:rPr>
          <w:rFonts w:ascii="Times New Roman" w:hAnsi="Times New Roman" w:cs="Times New Roman"/>
          <w:b/>
        </w:rPr>
      </w:pPr>
      <w:r w:rsidRPr="00F818AC">
        <w:rPr>
          <w:rFonts w:ascii="Times New Roman" w:hAnsi="Times New Roman" w:cs="Times New Roman"/>
          <w:b/>
        </w:rPr>
        <w:t>Performance may not exceed more than 0.20 minutes.</w:t>
      </w:r>
    </w:p>
    <w:p w:rsidR="00A82C1D" w:rsidRPr="00F818AC" w:rsidRDefault="00A82C1D" w:rsidP="008E64CD">
      <w:pPr>
        <w:shd w:val="clear" w:color="auto" w:fill="FFFFFF"/>
        <w:spacing w:after="0" w:line="240" w:lineRule="auto"/>
        <w:ind w:left="426" w:hanging="426"/>
        <w:jc w:val="both"/>
        <w:rPr>
          <w:rFonts w:ascii="Times New Roman" w:hAnsi="Times New Roman" w:cs="Times New Roman"/>
          <w:shd w:val="clear" w:color="auto" w:fill="FFFFFF"/>
        </w:rPr>
      </w:pPr>
      <w:r w:rsidRPr="00F818AC">
        <w:rPr>
          <w:rFonts w:ascii="Times New Roman" w:hAnsi="Times New Roman" w:cs="Times New Roman"/>
          <w:shd w:val="clear" w:color="auto" w:fill="FFFFFF"/>
        </w:rPr>
        <w:t>3.</w:t>
      </w:r>
      <w:r w:rsidR="00A66258" w:rsidRPr="00F818AC">
        <w:rPr>
          <w:rFonts w:ascii="Times New Roman" w:hAnsi="Times New Roman" w:cs="Times New Roman"/>
          <w:shd w:val="clear" w:color="auto" w:fill="FFFFFF"/>
        </w:rPr>
        <w:t>5</w:t>
      </w:r>
      <w:r w:rsidRPr="00F818AC">
        <w:rPr>
          <w:rFonts w:ascii="Times New Roman" w:hAnsi="Times New Roman" w:cs="Times New Roman"/>
          <w:shd w:val="clear" w:color="auto" w:fill="FFFFFF"/>
        </w:rPr>
        <w:t>.</w:t>
      </w:r>
      <w:r w:rsidR="008D3F6E" w:rsidRPr="00F818AC">
        <w:rPr>
          <w:rFonts w:ascii="Times New Roman" w:hAnsi="Times New Roman" w:cs="Times New Roman"/>
        </w:rPr>
        <w:t xml:space="preserve"> Each contestant must submit individual phonograms for each performance in excellent quality in digital format, with the full name of the performance, with the name of the artist, also marked (from point or music).</w:t>
      </w:r>
    </w:p>
    <w:p w:rsidR="00C77257" w:rsidRPr="00F818AC" w:rsidRDefault="00C77257" w:rsidP="00431755">
      <w:pPr>
        <w:pStyle w:val="a3"/>
        <w:shd w:val="clear" w:color="auto" w:fill="FFFFFF"/>
        <w:spacing w:after="0" w:line="240" w:lineRule="auto"/>
        <w:ind w:left="360" w:hanging="360"/>
        <w:jc w:val="both"/>
        <w:rPr>
          <w:rFonts w:ascii="Times New Roman" w:hAnsi="Times New Roman" w:cs="Times New Roman"/>
          <w:shd w:val="clear" w:color="auto" w:fill="FFFFFF"/>
        </w:rPr>
      </w:pPr>
      <w:r w:rsidRPr="00F818AC">
        <w:rPr>
          <w:rFonts w:ascii="Times New Roman" w:hAnsi="Times New Roman" w:cs="Times New Roman"/>
          <w:shd w:val="clear" w:color="auto" w:fill="FFFFFF"/>
        </w:rPr>
        <w:t>3.</w:t>
      </w:r>
      <w:r w:rsidR="00A66258" w:rsidRPr="00F818AC">
        <w:rPr>
          <w:rFonts w:ascii="Times New Roman" w:hAnsi="Times New Roman" w:cs="Times New Roman"/>
          <w:shd w:val="clear" w:color="auto" w:fill="FFFFFF"/>
        </w:rPr>
        <w:t>6</w:t>
      </w:r>
      <w:r w:rsidRPr="00F818AC">
        <w:rPr>
          <w:rFonts w:ascii="Times New Roman" w:hAnsi="Times New Roman" w:cs="Times New Roman"/>
          <w:shd w:val="clear" w:color="auto" w:fill="FFFFFF"/>
        </w:rPr>
        <w:t>.</w:t>
      </w:r>
      <w:r w:rsidR="008E64CD" w:rsidRPr="00F818AC">
        <w:rPr>
          <w:rFonts w:ascii="Times New Roman" w:hAnsi="Times New Roman" w:cs="Times New Roman"/>
        </w:rPr>
        <w:t xml:space="preserve"> Contestants are required to attend the final concerts with their performances free of charge or </w:t>
      </w:r>
      <w:proofErr w:type="gramStart"/>
      <w:r w:rsidR="008E64CD" w:rsidRPr="00F818AC">
        <w:rPr>
          <w:rFonts w:ascii="Times New Roman" w:hAnsi="Times New Roman" w:cs="Times New Roman"/>
        </w:rPr>
        <w:t>in the aggregate</w:t>
      </w:r>
      <w:proofErr w:type="gramEnd"/>
      <w:r w:rsidR="008E64CD" w:rsidRPr="00F818AC">
        <w:rPr>
          <w:rFonts w:ascii="Times New Roman" w:hAnsi="Times New Roman" w:cs="Times New Roman"/>
        </w:rPr>
        <w:t xml:space="preserve"> numbers planned for the festival competition. The performances for the final concert </w:t>
      </w:r>
      <w:proofErr w:type="gramStart"/>
      <w:r w:rsidR="008E64CD" w:rsidRPr="00F818AC">
        <w:rPr>
          <w:rFonts w:ascii="Times New Roman" w:hAnsi="Times New Roman" w:cs="Times New Roman"/>
        </w:rPr>
        <w:t>are offered</w:t>
      </w:r>
      <w:proofErr w:type="gramEnd"/>
      <w:r w:rsidR="008E64CD" w:rsidRPr="00F818AC">
        <w:rPr>
          <w:rFonts w:ascii="Times New Roman" w:hAnsi="Times New Roman" w:cs="Times New Roman"/>
        </w:rPr>
        <w:t xml:space="preserve"> exclusively by the members of the competition jury, or by the director, in agreement with the organizing committee.</w:t>
      </w:r>
    </w:p>
    <w:p w:rsidR="008E64CD" w:rsidRPr="00F818AC" w:rsidRDefault="00C77257" w:rsidP="00A82C1D">
      <w:pPr>
        <w:shd w:val="clear" w:color="auto" w:fill="FFFFFF"/>
        <w:spacing w:after="0" w:line="240" w:lineRule="auto"/>
        <w:ind w:left="284" w:hanging="284"/>
        <w:jc w:val="both"/>
        <w:rPr>
          <w:rFonts w:ascii="Times New Roman" w:hAnsi="Times New Roman" w:cs="Times New Roman"/>
        </w:rPr>
      </w:pPr>
      <w:r w:rsidRPr="00F818AC">
        <w:rPr>
          <w:rFonts w:ascii="Times New Roman" w:hAnsi="Times New Roman" w:cs="Times New Roman"/>
          <w:shd w:val="clear" w:color="auto" w:fill="FFFFFF"/>
        </w:rPr>
        <w:t>3.</w:t>
      </w:r>
      <w:r w:rsidR="00A66258" w:rsidRPr="00F818AC">
        <w:rPr>
          <w:rFonts w:ascii="Times New Roman" w:hAnsi="Times New Roman" w:cs="Times New Roman"/>
          <w:shd w:val="clear" w:color="auto" w:fill="FFFFFF"/>
        </w:rPr>
        <w:t>7</w:t>
      </w:r>
      <w:r w:rsidRPr="00F818AC">
        <w:rPr>
          <w:rFonts w:ascii="Times New Roman" w:hAnsi="Times New Roman" w:cs="Times New Roman"/>
          <w:shd w:val="clear" w:color="auto" w:fill="FFFFFF"/>
        </w:rPr>
        <w:t>.</w:t>
      </w:r>
      <w:r w:rsidR="008E64CD" w:rsidRPr="00F818AC">
        <w:rPr>
          <w:rFonts w:ascii="Times New Roman" w:hAnsi="Times New Roman" w:cs="Times New Roman"/>
        </w:rPr>
        <w:t xml:space="preserve"> The program of the festival-competition includes masterclasses of members of the jury, prominent figures of choreographic art, </w:t>
      </w:r>
      <w:proofErr w:type="gramStart"/>
      <w:r w:rsidR="008E64CD" w:rsidRPr="00F818AC">
        <w:rPr>
          <w:rFonts w:ascii="Times New Roman" w:hAnsi="Times New Roman" w:cs="Times New Roman"/>
        </w:rPr>
        <w:t>compatible</w:t>
      </w:r>
      <w:proofErr w:type="gramEnd"/>
      <w:r w:rsidR="008E64CD" w:rsidRPr="00F818AC">
        <w:rPr>
          <w:rFonts w:ascii="Times New Roman" w:hAnsi="Times New Roman" w:cs="Times New Roman"/>
        </w:rPr>
        <w:t xml:space="preserve"> performances on the same stage with ballet stars.</w:t>
      </w:r>
    </w:p>
    <w:p w:rsidR="008E64CD" w:rsidRPr="00F818AC" w:rsidRDefault="00A82C1D" w:rsidP="00CB23DD">
      <w:pPr>
        <w:shd w:val="clear" w:color="auto" w:fill="FFFFFF"/>
        <w:spacing w:after="0" w:line="240" w:lineRule="auto"/>
        <w:ind w:left="284" w:hanging="284"/>
        <w:jc w:val="both"/>
        <w:rPr>
          <w:rFonts w:ascii="Times New Roman" w:hAnsi="Times New Roman" w:cs="Times New Roman"/>
          <w:shd w:val="clear" w:color="auto" w:fill="FFFFFF"/>
        </w:rPr>
      </w:pPr>
      <w:r w:rsidRPr="00F818AC">
        <w:rPr>
          <w:rFonts w:ascii="Times New Roman" w:hAnsi="Times New Roman" w:cs="Times New Roman"/>
          <w:shd w:val="clear" w:color="auto" w:fill="FFFFFF"/>
        </w:rPr>
        <w:t>3.</w:t>
      </w:r>
      <w:r w:rsidR="00A66258" w:rsidRPr="00F818AC">
        <w:rPr>
          <w:rFonts w:ascii="Times New Roman" w:hAnsi="Times New Roman" w:cs="Times New Roman"/>
          <w:shd w:val="clear" w:color="auto" w:fill="FFFFFF"/>
        </w:rPr>
        <w:t>8</w:t>
      </w:r>
      <w:r w:rsidRPr="00F818AC">
        <w:rPr>
          <w:rFonts w:ascii="Times New Roman" w:hAnsi="Times New Roman" w:cs="Times New Roman"/>
          <w:shd w:val="clear" w:color="auto" w:fill="FFFFFF"/>
        </w:rPr>
        <w:t>.</w:t>
      </w:r>
      <w:r w:rsidR="008E64CD" w:rsidRPr="00F818AC">
        <w:rPr>
          <w:rFonts w:ascii="Times New Roman" w:hAnsi="Times New Roman" w:cs="Times New Roman"/>
        </w:rPr>
        <w:t xml:space="preserve"> There is an excursion program for the participants of the competition and teachers</w:t>
      </w:r>
      <w:r w:rsidR="008E64CD" w:rsidRPr="00F818AC">
        <w:rPr>
          <w:rFonts w:ascii="Times New Roman" w:hAnsi="Times New Roman" w:cs="Times New Roman"/>
          <w:shd w:val="clear" w:color="auto" w:fill="FFFFFF"/>
        </w:rPr>
        <w:t xml:space="preserve"> </w:t>
      </w:r>
    </w:p>
    <w:p w:rsidR="00A82C1D" w:rsidRPr="00F818AC" w:rsidRDefault="00A82C1D" w:rsidP="00C40A3C">
      <w:pPr>
        <w:shd w:val="clear" w:color="auto" w:fill="FFFFFF"/>
        <w:spacing w:after="0" w:line="240" w:lineRule="auto"/>
        <w:ind w:left="284" w:hanging="284"/>
        <w:jc w:val="both"/>
        <w:rPr>
          <w:rFonts w:ascii="Times New Roman" w:hAnsi="Times New Roman" w:cs="Times New Roman"/>
          <w:shd w:val="clear" w:color="auto" w:fill="FFFFFF"/>
        </w:rPr>
      </w:pPr>
      <w:r w:rsidRPr="00F818AC">
        <w:rPr>
          <w:rFonts w:ascii="Times New Roman" w:hAnsi="Times New Roman" w:cs="Times New Roman"/>
          <w:shd w:val="clear" w:color="auto" w:fill="FFFFFF"/>
        </w:rPr>
        <w:t>3.</w:t>
      </w:r>
      <w:r w:rsidR="008E64CD" w:rsidRPr="00F818AC">
        <w:rPr>
          <w:rFonts w:ascii="Times New Roman" w:hAnsi="Times New Roman" w:cs="Times New Roman"/>
          <w:shd w:val="clear" w:color="auto" w:fill="FFFFFF"/>
        </w:rPr>
        <w:t>9</w:t>
      </w:r>
      <w:r w:rsidRPr="00F818AC">
        <w:rPr>
          <w:rFonts w:ascii="Times New Roman" w:hAnsi="Times New Roman" w:cs="Times New Roman"/>
          <w:shd w:val="clear" w:color="auto" w:fill="FFFFFF"/>
        </w:rPr>
        <w:t>.</w:t>
      </w:r>
      <w:r w:rsidR="008E64CD" w:rsidRPr="00F818AC">
        <w:rPr>
          <w:rFonts w:ascii="Times New Roman" w:hAnsi="Times New Roman" w:cs="Times New Roman"/>
        </w:rPr>
        <w:t xml:space="preserve"> Accredited photo and video shooting will work during the competition. The Organizing Committee owns the exclusive rights to broadcast and record all rounds of the competition and the gala concert of the winners. Video, photo, film, filming, by other organizations and contestants is only possible under the special permission of the Festival Competition Organizing Committee.</w:t>
      </w:r>
    </w:p>
    <w:p w:rsidR="008F7EBA" w:rsidRPr="00F818AC" w:rsidRDefault="00D07A40" w:rsidP="00C40A3C">
      <w:pPr>
        <w:pStyle w:val="a3"/>
        <w:shd w:val="clear" w:color="auto" w:fill="FFFFFF"/>
        <w:spacing w:after="0" w:line="240" w:lineRule="auto"/>
        <w:ind w:left="360"/>
        <w:jc w:val="center"/>
        <w:rPr>
          <w:rFonts w:ascii="Times New Roman" w:hAnsi="Times New Roman" w:cs="Times New Roman"/>
          <w:b/>
          <w:sz w:val="6"/>
          <w:szCs w:val="6"/>
          <w:shd w:val="clear" w:color="auto" w:fill="FFFFFF"/>
        </w:rPr>
      </w:pPr>
      <w:r w:rsidRPr="00F818AC">
        <w:rPr>
          <w:rFonts w:ascii="Times New Roman" w:hAnsi="Times New Roman" w:cs="Times New Roman"/>
          <w:b/>
        </w:rPr>
        <w:t>4. COMPETITION JURY</w:t>
      </w:r>
    </w:p>
    <w:p w:rsidR="00D07A40" w:rsidRPr="00F818AC" w:rsidRDefault="00D07A40" w:rsidP="00D07A40">
      <w:pPr>
        <w:pStyle w:val="a3"/>
        <w:numPr>
          <w:ilvl w:val="1"/>
          <w:numId w:val="40"/>
        </w:numPr>
        <w:shd w:val="clear" w:color="auto" w:fill="FFFFFF"/>
        <w:spacing w:after="0" w:line="240" w:lineRule="auto"/>
        <w:jc w:val="both"/>
        <w:rPr>
          <w:rFonts w:ascii="Times New Roman" w:hAnsi="Times New Roman" w:cs="Times New Roman"/>
          <w:u w:val="single"/>
          <w:shd w:val="clear" w:color="auto" w:fill="FFFFFF"/>
        </w:rPr>
      </w:pPr>
      <w:r w:rsidRPr="00F818AC">
        <w:rPr>
          <w:rFonts w:ascii="Times New Roman" w:hAnsi="Times New Roman" w:cs="Times New Roman"/>
        </w:rPr>
        <w:t xml:space="preserve">The jury of the festival-competition consists of prominent figures of choreographic art of Ukraine and foreign countries in a group of at least </w:t>
      </w:r>
      <w:proofErr w:type="gramStart"/>
      <w:r w:rsidRPr="00F818AC">
        <w:rPr>
          <w:rFonts w:ascii="Times New Roman" w:hAnsi="Times New Roman" w:cs="Times New Roman"/>
        </w:rPr>
        <w:t>5</w:t>
      </w:r>
      <w:proofErr w:type="gramEnd"/>
      <w:r w:rsidRPr="00F818AC">
        <w:rPr>
          <w:rFonts w:ascii="Times New Roman" w:hAnsi="Times New Roman" w:cs="Times New Roman"/>
        </w:rPr>
        <w:t xml:space="preserve"> people and is approved by the Organizing Committee. The jury members </w:t>
      </w:r>
      <w:proofErr w:type="gramStart"/>
      <w:r w:rsidRPr="00F818AC">
        <w:rPr>
          <w:rFonts w:ascii="Times New Roman" w:hAnsi="Times New Roman" w:cs="Times New Roman"/>
        </w:rPr>
        <w:t>can not</w:t>
      </w:r>
      <w:proofErr w:type="gramEnd"/>
      <w:r w:rsidRPr="00F818AC">
        <w:rPr>
          <w:rFonts w:ascii="Times New Roman" w:hAnsi="Times New Roman" w:cs="Times New Roman"/>
        </w:rPr>
        <w:t xml:space="preserve"> represent any contestant or team, which participating in the competition.</w:t>
      </w:r>
    </w:p>
    <w:p w:rsidR="00D07A40" w:rsidRPr="00F818AC" w:rsidRDefault="00D07A40" w:rsidP="00A2153A">
      <w:pPr>
        <w:pStyle w:val="a3"/>
        <w:numPr>
          <w:ilvl w:val="1"/>
          <w:numId w:val="40"/>
        </w:numPr>
        <w:jc w:val="both"/>
        <w:rPr>
          <w:rFonts w:ascii="Times New Roman" w:hAnsi="Times New Roman" w:cs="Times New Roman"/>
        </w:rPr>
      </w:pPr>
      <w:r w:rsidRPr="00F818AC">
        <w:rPr>
          <w:rFonts w:ascii="Times New Roman" w:hAnsi="Times New Roman" w:cs="Times New Roman"/>
        </w:rPr>
        <w:t xml:space="preserve">The contest is evaluated by a </w:t>
      </w:r>
      <w:proofErr w:type="gramStart"/>
      <w:r w:rsidRPr="00F818AC">
        <w:rPr>
          <w:rFonts w:ascii="Times New Roman" w:hAnsi="Times New Roman" w:cs="Times New Roman"/>
        </w:rPr>
        <w:t>10 point</w:t>
      </w:r>
      <w:proofErr w:type="gramEnd"/>
      <w:r w:rsidRPr="00F818AC">
        <w:rPr>
          <w:rFonts w:ascii="Times New Roman" w:hAnsi="Times New Roman" w:cs="Times New Roman"/>
        </w:rPr>
        <w:t xml:space="preserve"> secret ballot system. The decisions are final and not reviewable. The evaluation criteria are determined by the </w:t>
      </w:r>
      <w:proofErr w:type="gramStart"/>
      <w:r w:rsidRPr="00F818AC">
        <w:rPr>
          <w:rFonts w:ascii="Times New Roman" w:hAnsi="Times New Roman" w:cs="Times New Roman"/>
        </w:rPr>
        <w:t>chairman</w:t>
      </w:r>
      <w:proofErr w:type="gramEnd"/>
      <w:r w:rsidRPr="00F818AC">
        <w:rPr>
          <w:rFonts w:ascii="Times New Roman" w:hAnsi="Times New Roman" w:cs="Times New Roman"/>
        </w:rPr>
        <w:t xml:space="preserve"> of the jury.</w:t>
      </w:r>
    </w:p>
    <w:p w:rsidR="00D07A40" w:rsidRPr="00F818AC" w:rsidRDefault="00D07A40" w:rsidP="00D07A40">
      <w:pPr>
        <w:pStyle w:val="a3"/>
        <w:ind w:left="360"/>
        <w:rPr>
          <w:rFonts w:ascii="Times New Roman" w:hAnsi="Times New Roman" w:cs="Times New Roman"/>
          <w:u w:val="single"/>
        </w:rPr>
      </w:pPr>
      <w:r w:rsidRPr="00F818AC">
        <w:rPr>
          <w:rFonts w:ascii="Times New Roman" w:hAnsi="Times New Roman" w:cs="Times New Roman"/>
          <w:u w:val="single"/>
        </w:rPr>
        <w:t>The criteria for performing classical, modern and folk choreography are:</w:t>
      </w:r>
    </w:p>
    <w:p w:rsidR="00D07A40" w:rsidRPr="00F818AC" w:rsidRDefault="00D07A40" w:rsidP="00D07A40">
      <w:pPr>
        <w:pStyle w:val="a3"/>
        <w:ind w:left="360"/>
        <w:rPr>
          <w:rFonts w:ascii="Times New Roman" w:hAnsi="Times New Roman" w:cs="Times New Roman"/>
        </w:rPr>
      </w:pPr>
      <w:r w:rsidRPr="00F818AC">
        <w:rPr>
          <w:rFonts w:ascii="Times New Roman" w:hAnsi="Times New Roman" w:cs="Times New Roman"/>
        </w:rPr>
        <w:t>• Performing skills, artistry and musicality;</w:t>
      </w:r>
    </w:p>
    <w:p w:rsidR="00D07A40" w:rsidRPr="00F818AC" w:rsidRDefault="00D07A40" w:rsidP="00D07A40">
      <w:pPr>
        <w:pStyle w:val="a3"/>
        <w:ind w:left="360"/>
        <w:rPr>
          <w:rFonts w:ascii="Times New Roman" w:hAnsi="Times New Roman" w:cs="Times New Roman"/>
        </w:rPr>
      </w:pPr>
      <w:r w:rsidRPr="00F818AC">
        <w:rPr>
          <w:rFonts w:ascii="Times New Roman" w:hAnsi="Times New Roman" w:cs="Times New Roman"/>
        </w:rPr>
        <w:lastRenderedPageBreak/>
        <w:t>• Choreographic vocabulary;</w:t>
      </w:r>
    </w:p>
    <w:p w:rsidR="00BA2CF7" w:rsidRPr="00F818AC" w:rsidRDefault="00D07A40" w:rsidP="00D07A40">
      <w:pPr>
        <w:pStyle w:val="a3"/>
        <w:shd w:val="clear" w:color="auto" w:fill="FFFFFF"/>
        <w:spacing w:after="0" w:line="240" w:lineRule="auto"/>
        <w:ind w:left="360"/>
        <w:jc w:val="both"/>
        <w:rPr>
          <w:rFonts w:ascii="Times New Roman" w:hAnsi="Times New Roman" w:cs="Times New Roman"/>
          <w:sz w:val="10"/>
          <w:szCs w:val="10"/>
          <w:shd w:val="clear" w:color="auto" w:fill="FFFFFF"/>
        </w:rPr>
      </w:pPr>
      <w:r w:rsidRPr="00F818AC">
        <w:rPr>
          <w:rFonts w:ascii="Times New Roman" w:hAnsi="Times New Roman" w:cs="Times New Roman"/>
        </w:rPr>
        <w:t>• Stage culture.</w:t>
      </w:r>
    </w:p>
    <w:p w:rsidR="00BA2CF7" w:rsidRPr="00F818AC" w:rsidRDefault="00D07A40" w:rsidP="00D07A40">
      <w:pPr>
        <w:pStyle w:val="a3"/>
        <w:numPr>
          <w:ilvl w:val="0"/>
          <w:numId w:val="40"/>
        </w:numPr>
        <w:shd w:val="clear" w:color="auto" w:fill="FFFFFF"/>
        <w:spacing w:after="0" w:line="240" w:lineRule="auto"/>
        <w:jc w:val="center"/>
        <w:rPr>
          <w:rFonts w:ascii="Times New Roman" w:hAnsi="Times New Roman" w:cs="Times New Roman"/>
          <w:b/>
        </w:rPr>
      </w:pPr>
      <w:r w:rsidRPr="00F818AC">
        <w:rPr>
          <w:rFonts w:ascii="Times New Roman" w:hAnsi="Times New Roman" w:cs="Times New Roman"/>
          <w:b/>
        </w:rPr>
        <w:t>ORDER OF AWARDS, COMPETITION PRIZES                                                                                               AND CONDUCTING GALA- CONCERT</w:t>
      </w:r>
    </w:p>
    <w:p w:rsidR="00D07A40" w:rsidRPr="00F818AC" w:rsidRDefault="00D07A40" w:rsidP="00D07A40">
      <w:pPr>
        <w:pStyle w:val="a3"/>
        <w:shd w:val="clear" w:color="auto" w:fill="FFFFFF"/>
        <w:spacing w:after="0" w:line="240" w:lineRule="auto"/>
        <w:ind w:left="360"/>
        <w:rPr>
          <w:rFonts w:ascii="Times New Roman" w:hAnsi="Times New Roman" w:cs="Times New Roman"/>
          <w:b/>
          <w:sz w:val="10"/>
          <w:szCs w:val="10"/>
          <w:shd w:val="clear" w:color="auto" w:fill="FFFFFF"/>
        </w:rPr>
      </w:pPr>
    </w:p>
    <w:p w:rsidR="00A71773" w:rsidRPr="00F818AC" w:rsidRDefault="00A71773" w:rsidP="00F25951">
      <w:pPr>
        <w:pStyle w:val="a3"/>
        <w:shd w:val="clear" w:color="auto" w:fill="FFFFFF"/>
        <w:spacing w:after="0" w:line="240" w:lineRule="auto"/>
        <w:ind w:left="709" w:hanging="283"/>
        <w:jc w:val="both"/>
        <w:rPr>
          <w:rFonts w:ascii="Times New Roman" w:hAnsi="Times New Roman" w:cs="Times New Roman"/>
          <w:shd w:val="clear" w:color="auto" w:fill="FFFFFF"/>
        </w:rPr>
      </w:pPr>
      <w:r w:rsidRPr="00F818AC">
        <w:rPr>
          <w:rFonts w:ascii="Times New Roman" w:hAnsi="Times New Roman" w:cs="Times New Roman"/>
          <w:shd w:val="clear" w:color="auto" w:fill="FFFFFF"/>
        </w:rPr>
        <w:t>5.1.</w:t>
      </w:r>
      <w:r w:rsidR="00D07A40" w:rsidRPr="00F818AC">
        <w:rPr>
          <w:rFonts w:ascii="Times New Roman" w:hAnsi="Times New Roman" w:cs="Times New Roman"/>
        </w:rPr>
        <w:t xml:space="preserve"> The Grand Prix winner receives the «WINNER» Certificate of </w:t>
      </w:r>
      <w:r w:rsidR="005765C0" w:rsidRPr="00F818AC">
        <w:rPr>
          <w:rFonts w:ascii="Times New Roman" w:hAnsi="Times New Roman" w:cs="Times New Roman"/>
        </w:rPr>
        <w:t>the International</w:t>
      </w:r>
      <w:r w:rsidR="00D07A40" w:rsidRPr="00F818AC">
        <w:rPr>
          <w:rFonts w:ascii="Times New Roman" w:hAnsi="Times New Roman" w:cs="Times New Roman"/>
        </w:rPr>
        <w:t xml:space="preserve"> dance festival competition </w:t>
      </w:r>
      <w:r w:rsidR="00D07A40" w:rsidRPr="00F818AC">
        <w:rPr>
          <w:rFonts w:ascii="Times New Roman" w:hAnsi="Times New Roman" w:cs="Times New Roman"/>
          <w:b/>
        </w:rPr>
        <w:t>«The Grand Prix of Svitlana Kolyvanova»</w:t>
      </w:r>
      <w:r w:rsidR="00D07A40" w:rsidRPr="00F818AC">
        <w:rPr>
          <w:rFonts w:ascii="Times New Roman" w:hAnsi="Times New Roman" w:cs="Times New Roman"/>
        </w:rPr>
        <w:t xml:space="preserve"> and </w:t>
      </w:r>
      <w:proofErr w:type="gramStart"/>
      <w:r w:rsidR="00D07A40" w:rsidRPr="00F818AC">
        <w:rPr>
          <w:rFonts w:ascii="Times New Roman" w:hAnsi="Times New Roman" w:cs="Times New Roman"/>
        </w:rPr>
        <w:t>is awarded</w:t>
      </w:r>
      <w:proofErr w:type="gramEnd"/>
      <w:r w:rsidR="00D07A40" w:rsidRPr="00F818AC">
        <w:rPr>
          <w:rFonts w:ascii="Times New Roman" w:hAnsi="Times New Roman" w:cs="Times New Roman"/>
        </w:rPr>
        <w:t xml:space="preserve"> with a valuable gift and</w:t>
      </w:r>
      <w:r w:rsidR="00E93BDB" w:rsidRPr="00F818AC">
        <w:rPr>
          <w:rFonts w:ascii="Times New Roman" w:hAnsi="Times New Roman" w:cs="Times New Roman"/>
        </w:rPr>
        <w:t xml:space="preserve"> prize money in amount of 10000 UAH from partners of the event.</w:t>
      </w:r>
    </w:p>
    <w:p w:rsidR="00346B95" w:rsidRPr="00F818AC" w:rsidRDefault="006E5766" w:rsidP="00F25951">
      <w:pPr>
        <w:pStyle w:val="a3"/>
        <w:shd w:val="clear" w:color="auto" w:fill="FFFFFF"/>
        <w:spacing w:after="0" w:line="240" w:lineRule="auto"/>
        <w:ind w:left="709" w:hanging="283"/>
        <w:jc w:val="both"/>
        <w:rPr>
          <w:rFonts w:ascii="Times New Roman" w:hAnsi="Times New Roman" w:cs="Times New Roman"/>
          <w14:textOutline w14:w="0" w14:cap="flat" w14:cmpd="sng" w14:algn="ctr">
            <w14:noFill/>
            <w14:prstDash w14:val="solid"/>
            <w14:round/>
          </w14:textOutline>
          <w14:props3d w14:extrusionH="57150" w14:contourW="0" w14:prstMaterial="softEdge">
            <w14:bevelT w14:w="25400" w14:h="38100" w14:prst="circle"/>
          </w14:props3d>
        </w:rPr>
      </w:pPr>
      <w:r w:rsidRPr="00F818AC">
        <w:rPr>
          <w:rFonts w:ascii="Times New Roman" w:hAnsi="Times New Roman" w:cs="Times New Roman"/>
          <w:shd w:val="clear" w:color="auto" w:fill="FFFFFF"/>
        </w:rPr>
        <w:t>5.2.</w:t>
      </w:r>
      <w:r w:rsidR="00D07A40" w:rsidRPr="00F818AC">
        <w:rPr>
          <w:rFonts w:ascii="Times New Roman" w:hAnsi="Times New Roman" w:cs="Times New Roman"/>
        </w:rPr>
        <w:t xml:space="preserve"> Introduced </w:t>
      </w:r>
      <w:proofErr w:type="gramStart"/>
      <w:r w:rsidR="00D07A40" w:rsidRPr="00F818AC">
        <w:rPr>
          <w:rFonts w:ascii="Times New Roman" w:hAnsi="Times New Roman" w:cs="Times New Roman"/>
        </w:rPr>
        <w:t>1</w:t>
      </w:r>
      <w:proofErr w:type="gramEnd"/>
      <w:r w:rsidR="00D07A40" w:rsidRPr="00F818AC">
        <w:rPr>
          <w:rFonts w:ascii="Times New Roman" w:hAnsi="Times New Roman" w:cs="Times New Roman"/>
        </w:rPr>
        <w:t xml:space="preserve"> prize in classical, modern and folk dance. The winners will receive the Certificate of laureate of </w:t>
      </w:r>
      <w:r w:rsidR="005765C0" w:rsidRPr="00F818AC">
        <w:rPr>
          <w:rFonts w:ascii="Times New Roman" w:hAnsi="Times New Roman" w:cs="Times New Roman"/>
        </w:rPr>
        <w:t>the International</w:t>
      </w:r>
      <w:r w:rsidR="00D07A40" w:rsidRPr="00F818AC">
        <w:rPr>
          <w:rFonts w:ascii="Times New Roman" w:hAnsi="Times New Roman" w:cs="Times New Roman"/>
        </w:rPr>
        <w:t xml:space="preserve"> dance festival competition </w:t>
      </w:r>
      <w:r w:rsidR="00D07A40" w:rsidRPr="00F818AC">
        <w:rPr>
          <w:rFonts w:ascii="Times New Roman" w:hAnsi="Times New Roman" w:cs="Times New Roman"/>
          <w:b/>
        </w:rPr>
        <w:t>«The Grand Prix of Svitlana Kolyvanova»</w:t>
      </w:r>
      <w:r w:rsidR="00D07A40" w:rsidRPr="00F818AC">
        <w:rPr>
          <w:rFonts w:ascii="Times New Roman" w:hAnsi="Times New Roman" w:cs="Times New Roman"/>
        </w:rPr>
        <w:t xml:space="preserve"> and a commemorative gift</w:t>
      </w:r>
      <w:r w:rsidR="00E93BDB" w:rsidRPr="00F818AC">
        <w:rPr>
          <w:rFonts w:ascii="Times New Roman" w:hAnsi="Times New Roman" w:cs="Times New Roman"/>
        </w:rPr>
        <w:t xml:space="preserve"> </w:t>
      </w:r>
      <w:r w:rsidR="0035594A" w:rsidRPr="00F818AC">
        <w:rPr>
          <w:rFonts w:ascii="Times New Roman" w:hAnsi="Times New Roman" w:cs="Times New Roman"/>
        </w:rPr>
        <w:t>and prize</w:t>
      </w:r>
      <w:r w:rsidR="00E93BDB" w:rsidRPr="00F818AC">
        <w:rPr>
          <w:rFonts w:ascii="Times New Roman" w:hAnsi="Times New Roman" w:cs="Times New Roman"/>
        </w:rPr>
        <w:t xml:space="preserve"> money in amount of 6000 UAH from partners of the event.</w:t>
      </w:r>
    </w:p>
    <w:p w:rsidR="0024012B" w:rsidRPr="00F818AC" w:rsidRDefault="0024012B" w:rsidP="00F25951">
      <w:pPr>
        <w:pStyle w:val="a3"/>
        <w:shd w:val="clear" w:color="auto" w:fill="FFFFFF"/>
        <w:spacing w:after="0" w:line="240" w:lineRule="auto"/>
        <w:ind w:left="709" w:hanging="283"/>
        <w:jc w:val="both"/>
        <w:rPr>
          <w:rFonts w:ascii="Times New Roman" w:hAnsi="Times New Roman" w:cs="Times New Roman"/>
          <w:shd w:val="clear" w:color="auto" w:fill="FFFFFF"/>
        </w:rPr>
      </w:pPr>
      <w:r w:rsidRPr="00F818AC">
        <w:rPr>
          <w:rFonts w:ascii="Times New Roman" w:hAnsi="Times New Roman" w:cs="Times New Roman"/>
          <w:shd w:val="clear" w:color="auto" w:fill="FFFFFF"/>
        </w:rPr>
        <w:t>5.</w:t>
      </w:r>
      <w:r w:rsidR="003102D8" w:rsidRPr="00F818AC">
        <w:rPr>
          <w:rFonts w:ascii="Times New Roman" w:hAnsi="Times New Roman" w:cs="Times New Roman"/>
          <w:shd w:val="clear" w:color="auto" w:fill="FFFFFF"/>
        </w:rPr>
        <w:t>3</w:t>
      </w:r>
      <w:r w:rsidRPr="00F818AC">
        <w:rPr>
          <w:rFonts w:ascii="Times New Roman" w:hAnsi="Times New Roman" w:cs="Times New Roman"/>
          <w:shd w:val="clear" w:color="auto" w:fill="FFFFFF"/>
        </w:rPr>
        <w:t>.</w:t>
      </w:r>
      <w:r w:rsidR="00D07A40" w:rsidRPr="00F818AC">
        <w:rPr>
          <w:rFonts w:ascii="Times New Roman" w:hAnsi="Times New Roman" w:cs="Times New Roman"/>
        </w:rPr>
        <w:t xml:space="preserve"> Participants of the competition, which have won 1, 2, 3 places, receive the Certificate «Laureate of the  International dance festival competition </w:t>
      </w:r>
      <w:r w:rsidR="00D07A40" w:rsidRPr="00F818AC">
        <w:rPr>
          <w:rFonts w:ascii="Times New Roman" w:hAnsi="Times New Roman" w:cs="Times New Roman"/>
          <w:b/>
        </w:rPr>
        <w:t>«The Grand Prix of Svitlana Kolyvanova»</w:t>
      </w:r>
      <w:r w:rsidR="00D07A40" w:rsidRPr="00F818AC">
        <w:rPr>
          <w:rFonts w:ascii="Times New Roman" w:hAnsi="Times New Roman" w:cs="Times New Roman"/>
        </w:rPr>
        <w:t xml:space="preserve"> and are awarded with a medal (solo, duets, trio) or with a memorable gift (ensembles of small and great forms).</w:t>
      </w:r>
    </w:p>
    <w:p w:rsidR="00BA2CF7" w:rsidRPr="00F818AC" w:rsidRDefault="00BA2CF7" w:rsidP="00F25951">
      <w:pPr>
        <w:pStyle w:val="a3"/>
        <w:shd w:val="clear" w:color="auto" w:fill="FFFFFF"/>
        <w:spacing w:after="0" w:line="240" w:lineRule="auto"/>
        <w:ind w:left="709" w:hanging="283"/>
        <w:jc w:val="both"/>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F818AC">
        <w:rPr>
          <w:rFonts w:ascii="Times New Roman" w:hAnsi="Times New Roman" w:cs="Times New Roman"/>
          <w:shd w:val="clear" w:color="auto" w:fill="FFFFFF"/>
        </w:rPr>
        <w:t>5.</w:t>
      </w:r>
      <w:r w:rsidR="003102D8" w:rsidRPr="00F818AC">
        <w:rPr>
          <w:rFonts w:ascii="Times New Roman" w:hAnsi="Times New Roman" w:cs="Times New Roman"/>
          <w:shd w:val="clear" w:color="auto" w:fill="FFFFFF"/>
        </w:rPr>
        <w:t>4.</w:t>
      </w:r>
      <w:r w:rsidR="00D07A40" w:rsidRPr="00F818AC">
        <w:rPr>
          <w:rFonts w:ascii="Times New Roman" w:hAnsi="Times New Roman" w:cs="Times New Roman"/>
        </w:rPr>
        <w:t xml:space="preserve"> Participants of the competition, which took </w:t>
      </w:r>
      <w:proofErr w:type="gramStart"/>
      <w:r w:rsidR="00D07A40" w:rsidRPr="00F818AC">
        <w:rPr>
          <w:rFonts w:ascii="Times New Roman" w:hAnsi="Times New Roman" w:cs="Times New Roman"/>
        </w:rPr>
        <w:t>4</w:t>
      </w:r>
      <w:proofErr w:type="gramEnd"/>
      <w:r w:rsidR="00D07A40" w:rsidRPr="00F818AC">
        <w:rPr>
          <w:rFonts w:ascii="Times New Roman" w:hAnsi="Times New Roman" w:cs="Times New Roman"/>
        </w:rPr>
        <w:t xml:space="preserve">, 5, 6 places, receive the Certificate «DIPLOMANT» of </w:t>
      </w:r>
      <w:r w:rsidR="005765C0" w:rsidRPr="00F818AC">
        <w:rPr>
          <w:rFonts w:ascii="Times New Roman" w:hAnsi="Times New Roman" w:cs="Times New Roman"/>
        </w:rPr>
        <w:t>the International</w:t>
      </w:r>
      <w:r w:rsidR="00D07A40" w:rsidRPr="00F818AC">
        <w:rPr>
          <w:rFonts w:ascii="Times New Roman" w:hAnsi="Times New Roman" w:cs="Times New Roman"/>
        </w:rPr>
        <w:t xml:space="preserve"> dance festival competition </w:t>
      </w:r>
      <w:r w:rsidR="00D07A40" w:rsidRPr="00F818AC">
        <w:rPr>
          <w:rFonts w:ascii="Times New Roman" w:hAnsi="Times New Roman" w:cs="Times New Roman"/>
          <w:b/>
        </w:rPr>
        <w:t>«The Grand Prix of Svitlana Kolyvanova».</w:t>
      </w:r>
    </w:p>
    <w:p w:rsidR="007C3D0A" w:rsidRPr="00F818AC" w:rsidRDefault="00BA2CF7" w:rsidP="00734293">
      <w:pPr>
        <w:shd w:val="clear" w:color="auto" w:fill="FFFFFF"/>
        <w:spacing w:after="0" w:line="240" w:lineRule="auto"/>
        <w:ind w:left="709" w:hanging="283"/>
        <w:jc w:val="both"/>
        <w:rPr>
          <w:rFonts w:ascii="Times New Roman" w:hAnsi="Times New Roman" w:cs="Times New Roman"/>
          <w:shd w:val="clear" w:color="auto" w:fill="FFFFFF"/>
        </w:rPr>
      </w:pPr>
      <w:r w:rsidRPr="00F818AC">
        <w:rPr>
          <w:rFonts w:ascii="Times New Roman" w:hAnsi="Times New Roman" w:cs="Times New Roman"/>
          <w:shd w:val="clear" w:color="auto" w:fill="FFFFFF"/>
        </w:rPr>
        <w:t>5.</w:t>
      </w:r>
      <w:r w:rsidR="003102D8" w:rsidRPr="00F818AC">
        <w:rPr>
          <w:rFonts w:ascii="Times New Roman" w:hAnsi="Times New Roman" w:cs="Times New Roman"/>
          <w:shd w:val="clear" w:color="auto" w:fill="FFFFFF"/>
        </w:rPr>
        <w:t>5.</w:t>
      </w:r>
      <w:r w:rsidR="00D07A40" w:rsidRPr="00F818AC">
        <w:rPr>
          <w:rFonts w:ascii="Times New Roman" w:hAnsi="Times New Roman" w:cs="Times New Roman"/>
        </w:rPr>
        <w:t xml:space="preserve"> All participants of the competition, who did not pass in the II round, or did not take the prize-winning places by the jury's definition, receive the Diploma «PARTICIPANT» of </w:t>
      </w:r>
      <w:r w:rsidR="005765C0" w:rsidRPr="00F818AC">
        <w:rPr>
          <w:rFonts w:ascii="Times New Roman" w:hAnsi="Times New Roman" w:cs="Times New Roman"/>
        </w:rPr>
        <w:t>the</w:t>
      </w:r>
      <w:r w:rsidR="00D07A40" w:rsidRPr="00F818AC">
        <w:rPr>
          <w:rFonts w:ascii="Times New Roman" w:hAnsi="Times New Roman" w:cs="Times New Roman"/>
        </w:rPr>
        <w:t xml:space="preserve"> International dance festival competition </w:t>
      </w:r>
      <w:r w:rsidR="00D07A40" w:rsidRPr="00F818AC">
        <w:rPr>
          <w:rFonts w:ascii="Times New Roman" w:hAnsi="Times New Roman" w:cs="Times New Roman"/>
          <w:b/>
        </w:rPr>
        <w:t>«The Grand Prix of Svitlana Kolyvanova».</w:t>
      </w:r>
    </w:p>
    <w:p w:rsidR="003102D8" w:rsidRPr="00F818AC" w:rsidRDefault="003102D8" w:rsidP="00F25951">
      <w:pPr>
        <w:shd w:val="clear" w:color="auto" w:fill="FFFFFF"/>
        <w:spacing w:after="0" w:line="240" w:lineRule="auto"/>
        <w:ind w:left="709" w:hanging="283"/>
        <w:jc w:val="both"/>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F818AC">
        <w:rPr>
          <w:rFonts w:ascii="Times New Roman" w:hAnsi="Times New Roman" w:cs="Times New Roman"/>
          <w14:textOutline w14:w="0" w14:cap="flat" w14:cmpd="sng" w14:algn="ctr">
            <w14:noFill/>
            <w14:prstDash w14:val="solid"/>
            <w14:round/>
          </w14:textOutline>
          <w14:props3d w14:extrusionH="57150" w14:contourW="0" w14:prstMaterial="softEdge">
            <w14:bevelT w14:w="25400" w14:h="38100" w14:prst="circle"/>
          </w14:props3d>
        </w:rPr>
        <w:t>5</w:t>
      </w:r>
      <w:r w:rsidRPr="00F818AC">
        <w:rPr>
          <w:rFonts w:ascii="Times New Roman" w:hAnsi="Times New Roman" w:cs="Times New Roman"/>
          <w:shd w:val="clear" w:color="auto" w:fill="FFFFFF"/>
        </w:rPr>
        <w:t>.</w:t>
      </w:r>
      <w:r w:rsidR="00734293" w:rsidRPr="00F818AC">
        <w:rPr>
          <w:rFonts w:ascii="Times New Roman" w:hAnsi="Times New Roman" w:cs="Times New Roman"/>
          <w:shd w:val="clear" w:color="auto" w:fill="FFFFFF"/>
        </w:rPr>
        <w:t>6</w:t>
      </w:r>
      <w:r w:rsidRPr="00F818AC">
        <w:rPr>
          <w:rFonts w:ascii="Times New Roman" w:hAnsi="Times New Roman" w:cs="Times New Roman"/>
          <w:shd w:val="clear" w:color="auto" w:fill="FFFFFF"/>
        </w:rPr>
        <w:t xml:space="preserve">. </w:t>
      </w:r>
      <w:r w:rsidR="00D07A40" w:rsidRPr="00F818AC">
        <w:rPr>
          <w:rFonts w:ascii="Times New Roman" w:hAnsi="Times New Roman" w:cs="Times New Roman"/>
        </w:rPr>
        <w:t xml:space="preserve">All participants of the competition receive a commemorative medal of </w:t>
      </w:r>
      <w:r w:rsidR="005765C0" w:rsidRPr="00F818AC">
        <w:rPr>
          <w:rFonts w:ascii="Times New Roman" w:hAnsi="Times New Roman" w:cs="Times New Roman"/>
        </w:rPr>
        <w:t>the International</w:t>
      </w:r>
      <w:r w:rsidR="00D07A40" w:rsidRPr="00F818AC">
        <w:rPr>
          <w:rFonts w:ascii="Times New Roman" w:hAnsi="Times New Roman" w:cs="Times New Roman"/>
        </w:rPr>
        <w:t xml:space="preserve"> dance festival competition </w:t>
      </w:r>
      <w:r w:rsidR="00D07A40" w:rsidRPr="00F818AC">
        <w:rPr>
          <w:rFonts w:ascii="Times New Roman" w:hAnsi="Times New Roman" w:cs="Times New Roman"/>
          <w:b/>
        </w:rPr>
        <w:t>«The Grand Prix of Svitlana Kolyvanova».</w:t>
      </w:r>
    </w:p>
    <w:p w:rsidR="003102D8" w:rsidRPr="00F818AC" w:rsidRDefault="003102D8" w:rsidP="00F25951">
      <w:pPr>
        <w:shd w:val="clear" w:color="auto" w:fill="FFFFFF"/>
        <w:spacing w:after="0" w:line="240" w:lineRule="auto"/>
        <w:ind w:left="709" w:hanging="283"/>
        <w:jc w:val="both"/>
        <w:rPr>
          <w:rFonts w:ascii="Times New Roman" w:hAnsi="Times New Roman" w:cs="Times New Roman"/>
          <w:shd w:val="clear" w:color="auto" w:fill="FFFFFF"/>
        </w:rPr>
      </w:pPr>
      <w:r w:rsidRPr="00F818AC">
        <w:rPr>
          <w:rFonts w:ascii="Times New Roman" w:hAnsi="Times New Roman" w:cs="Times New Roman"/>
          <w14:textOutline w14:w="0" w14:cap="flat" w14:cmpd="sng" w14:algn="ctr">
            <w14:noFill/>
            <w14:prstDash w14:val="solid"/>
            <w14:round/>
          </w14:textOutline>
          <w14:props3d w14:extrusionH="57150" w14:contourW="0" w14:prstMaterial="softEdge">
            <w14:bevelT w14:w="25400" w14:h="38100" w14:prst="circle"/>
          </w14:props3d>
        </w:rPr>
        <w:t>5</w:t>
      </w:r>
      <w:r w:rsidR="00734293" w:rsidRPr="00F818AC">
        <w:rPr>
          <w:rFonts w:ascii="Times New Roman" w:hAnsi="Times New Roman" w:cs="Times New Roman"/>
          <w14:textOutline w14:w="0" w14:cap="flat" w14:cmpd="sng" w14:algn="ctr">
            <w14:noFill/>
            <w14:prstDash w14:val="solid"/>
            <w14:round/>
          </w14:textOutline>
          <w14:props3d w14:extrusionH="57150" w14:contourW="0" w14:prstMaterial="softEdge">
            <w14:bevelT w14:w="25400" w14:h="38100" w14:prst="circle"/>
          </w14:props3d>
        </w:rPr>
        <w:t>.7</w:t>
      </w:r>
      <w:r w:rsidRPr="00F818AC">
        <w:rPr>
          <w:rFonts w:ascii="Times New Roman" w:hAnsi="Times New Roman" w:cs="Times New Roman"/>
          <w14:textOutline w14:w="0" w14:cap="flat" w14:cmpd="sng" w14:algn="ctr">
            <w14:noFill/>
            <w14:prstDash w14:val="solid"/>
            <w14:round/>
          </w14:textOutline>
          <w14:props3d w14:extrusionH="57150" w14:contourW="0" w14:prstMaterial="softEdge">
            <w14:bevelT w14:w="25400" w14:h="38100" w14:prst="circle"/>
          </w14:props3d>
        </w:rPr>
        <w:t>.</w:t>
      </w:r>
      <w:r w:rsidR="00D07A40" w:rsidRPr="00F818AC">
        <w:rPr>
          <w:rFonts w:ascii="Times New Roman" w:hAnsi="Times New Roman" w:cs="Times New Roman"/>
          <w14:textOutline w14:w="0" w14:cap="flat" w14:cmpd="sng" w14:algn="ctr">
            <w14:noFill/>
            <w14:prstDash w14:val="solid"/>
            <w14:round/>
          </w14:textOutline>
          <w14:props3d w14:extrusionH="57150" w14:contourW="0" w14:prstMaterial="softEdge">
            <w14:bevelT w14:w="25400" w14:h="38100" w14:prst="circle"/>
          </w14:props3d>
        </w:rPr>
        <w:t xml:space="preserve"> </w:t>
      </w:r>
      <w:r w:rsidR="00D07A40" w:rsidRPr="00F818AC">
        <w:rPr>
          <w:rFonts w:ascii="Times New Roman" w:hAnsi="Times New Roman" w:cs="Times New Roman"/>
        </w:rPr>
        <w:t>The jury has the right not to award the prize places, to duplicate the prize places, to award additional promotional prizes.</w:t>
      </w:r>
    </w:p>
    <w:p w:rsidR="00734293" w:rsidRPr="00F818AC" w:rsidRDefault="00D47CC6" w:rsidP="00734293">
      <w:pPr>
        <w:shd w:val="clear" w:color="auto" w:fill="FFFFFF"/>
        <w:spacing w:after="0" w:line="240" w:lineRule="auto"/>
        <w:ind w:left="709" w:hanging="283"/>
        <w:jc w:val="both"/>
        <w:rPr>
          <w:rFonts w:ascii="Times New Roman" w:hAnsi="Times New Roman" w:cs="Times New Roman"/>
          <w:shd w:val="clear" w:color="auto" w:fill="FFFFFF"/>
        </w:rPr>
      </w:pPr>
      <w:r w:rsidRPr="00F818AC">
        <w:rPr>
          <w:rFonts w:ascii="Times New Roman" w:hAnsi="Times New Roman" w:cs="Times New Roman"/>
          <w14:textOutline w14:w="0" w14:cap="flat" w14:cmpd="sng" w14:algn="ctr">
            <w14:noFill/>
            <w14:prstDash w14:val="solid"/>
            <w14:round/>
          </w14:textOutline>
          <w14:props3d w14:extrusionH="57150" w14:contourW="0" w14:prstMaterial="softEdge">
            <w14:bevelT w14:w="25400" w14:h="38100" w14:prst="circle"/>
          </w14:props3d>
        </w:rPr>
        <w:t>5</w:t>
      </w:r>
      <w:r w:rsidRPr="00F818AC">
        <w:rPr>
          <w:rFonts w:ascii="Times New Roman" w:hAnsi="Times New Roman" w:cs="Times New Roman"/>
          <w:shd w:val="clear" w:color="auto" w:fill="FFFFFF"/>
        </w:rPr>
        <w:t>.</w:t>
      </w:r>
      <w:r w:rsidR="00734293" w:rsidRPr="00F818AC">
        <w:rPr>
          <w:rFonts w:ascii="Times New Roman" w:hAnsi="Times New Roman" w:cs="Times New Roman"/>
          <w:shd w:val="clear" w:color="auto" w:fill="FFFFFF"/>
        </w:rPr>
        <w:t>8</w:t>
      </w:r>
      <w:r w:rsidRPr="00F818AC">
        <w:rPr>
          <w:rFonts w:ascii="Times New Roman" w:hAnsi="Times New Roman" w:cs="Times New Roman"/>
          <w:shd w:val="clear" w:color="auto" w:fill="FFFFFF"/>
        </w:rPr>
        <w:t>.</w:t>
      </w:r>
      <w:r w:rsidR="00D07A40" w:rsidRPr="00F818AC">
        <w:rPr>
          <w:rFonts w:ascii="Times New Roman" w:hAnsi="Times New Roman" w:cs="Times New Roman"/>
          <w:shd w:val="clear" w:color="auto" w:fill="FFFFFF"/>
        </w:rPr>
        <w:t xml:space="preserve"> </w:t>
      </w:r>
      <w:r w:rsidR="00D07A40" w:rsidRPr="00F818AC">
        <w:rPr>
          <w:rFonts w:ascii="Times New Roman" w:hAnsi="Times New Roman" w:cs="Times New Roman"/>
        </w:rPr>
        <w:t xml:space="preserve">In agreement with the Organizing Committee of the competition, it is possible to award additional prizes and awards from outstanding choreographers and dancers, non-governmental organizations, charitable foundations </w:t>
      </w:r>
      <w:proofErr w:type="gramStart"/>
      <w:r w:rsidR="00D07A40" w:rsidRPr="00F818AC">
        <w:rPr>
          <w:rFonts w:ascii="Times New Roman" w:hAnsi="Times New Roman" w:cs="Times New Roman"/>
        </w:rPr>
        <w:t>and etc</w:t>
      </w:r>
      <w:proofErr w:type="gramEnd"/>
      <w:r w:rsidR="00D07A40" w:rsidRPr="00F818AC">
        <w:rPr>
          <w:rFonts w:ascii="Times New Roman" w:hAnsi="Times New Roman" w:cs="Times New Roman"/>
        </w:rPr>
        <w:t>.</w:t>
      </w:r>
    </w:p>
    <w:p w:rsidR="000866DF" w:rsidRPr="00F818AC" w:rsidRDefault="00734293" w:rsidP="0089204F">
      <w:pPr>
        <w:autoSpaceDE w:val="0"/>
        <w:autoSpaceDN w:val="0"/>
        <w:adjustRightInd w:val="0"/>
        <w:spacing w:after="0" w:line="240" w:lineRule="auto"/>
        <w:ind w:left="709" w:hanging="283"/>
        <w:jc w:val="both"/>
        <w:rPr>
          <w:rFonts w:ascii="Times New Roman" w:hAnsi="Times New Roman" w:cs="Times New Roman"/>
          <w:shd w:val="clear" w:color="auto" w:fill="FFFFFF"/>
        </w:rPr>
      </w:pPr>
      <w:r w:rsidRPr="00F818AC">
        <w:rPr>
          <w:rFonts w:ascii="Times New Roman" w:hAnsi="Times New Roman" w:cs="Times New Roman"/>
          <w:shd w:val="clear" w:color="auto" w:fill="FFFFFF"/>
        </w:rPr>
        <w:t>5.9.</w:t>
      </w:r>
      <w:r w:rsidR="00D07A40" w:rsidRPr="00F818AC">
        <w:rPr>
          <w:rFonts w:ascii="Times New Roman" w:hAnsi="Times New Roman" w:cs="Times New Roman"/>
        </w:rPr>
        <w:t xml:space="preserve"> The awarding and gala concert of the winners and Laureates takes place on the last day of the competition, according to the plan of the event.</w:t>
      </w:r>
    </w:p>
    <w:p w:rsidR="00D47CC6" w:rsidRPr="00F818AC" w:rsidRDefault="000866DF" w:rsidP="00CB23DD">
      <w:pPr>
        <w:autoSpaceDE w:val="0"/>
        <w:autoSpaceDN w:val="0"/>
        <w:adjustRightInd w:val="0"/>
        <w:spacing w:after="0" w:line="240" w:lineRule="auto"/>
        <w:ind w:left="709" w:hanging="283"/>
        <w:jc w:val="both"/>
        <w:rPr>
          <w:rFonts w:ascii="Times New Roman" w:hAnsi="Times New Roman" w:cs="Times New Roman"/>
          <w:sz w:val="6"/>
          <w:szCs w:val="6"/>
          <w:shd w:val="clear" w:color="auto" w:fill="FFFFFF"/>
        </w:rPr>
      </w:pPr>
      <w:r w:rsidRPr="00F818AC">
        <w:rPr>
          <w:rFonts w:ascii="Times New Roman" w:hAnsi="Times New Roman" w:cs="Times New Roman"/>
          <w:shd w:val="clear" w:color="auto" w:fill="FFFFFF"/>
        </w:rPr>
        <w:t xml:space="preserve">     </w:t>
      </w:r>
      <w:r w:rsidR="008F7EBA" w:rsidRPr="00F818AC">
        <w:rPr>
          <w:rFonts w:ascii="Times New Roman" w:hAnsi="Times New Roman" w:cs="Times New Roman"/>
          <w:shd w:val="clear" w:color="auto" w:fill="FFFFFF"/>
        </w:rPr>
        <w:tab/>
      </w:r>
      <w:r w:rsidR="008F7EBA" w:rsidRPr="00F818AC">
        <w:rPr>
          <w:rFonts w:ascii="Times New Roman" w:hAnsi="Times New Roman" w:cs="Times New Roman"/>
          <w:shd w:val="clear" w:color="auto" w:fill="FFFFFF"/>
        </w:rPr>
        <w:tab/>
      </w:r>
    </w:p>
    <w:p w:rsidR="0089204F" w:rsidRPr="00F818AC" w:rsidRDefault="00D07A40" w:rsidP="00D07A40">
      <w:pPr>
        <w:pStyle w:val="a3"/>
        <w:shd w:val="clear" w:color="auto" w:fill="FFFFFF"/>
        <w:spacing w:after="0" w:line="240" w:lineRule="auto"/>
        <w:jc w:val="center"/>
        <w:rPr>
          <w:rFonts w:ascii="Times New Roman" w:hAnsi="Times New Roman" w:cs="Times New Roman"/>
          <w:sz w:val="6"/>
          <w:szCs w:val="6"/>
          <w:shd w:val="clear" w:color="auto" w:fill="FFFFFF"/>
        </w:rPr>
      </w:pPr>
      <w:r w:rsidRPr="00F818AC">
        <w:rPr>
          <w:rFonts w:ascii="Times New Roman" w:hAnsi="Times New Roman" w:cs="Times New Roman"/>
          <w:b/>
        </w:rPr>
        <w:t>6. FINANCIAL CONDITIONS</w:t>
      </w:r>
    </w:p>
    <w:p w:rsidR="0089204F" w:rsidRPr="00F818AC" w:rsidRDefault="0089204F" w:rsidP="0089204F">
      <w:pPr>
        <w:autoSpaceDE w:val="0"/>
        <w:autoSpaceDN w:val="0"/>
        <w:adjustRightInd w:val="0"/>
        <w:spacing w:after="0" w:line="240" w:lineRule="auto"/>
        <w:ind w:left="709" w:hanging="283"/>
        <w:jc w:val="both"/>
        <w:rPr>
          <w:rFonts w:ascii="Times New Roman" w:hAnsi="Times New Roman" w:cs="Times New Roman"/>
        </w:rPr>
      </w:pPr>
      <w:r w:rsidRPr="00F818AC">
        <w:rPr>
          <w:rFonts w:ascii="Times New Roman" w:hAnsi="Times New Roman" w:cs="Times New Roman"/>
          <w:shd w:val="clear" w:color="auto" w:fill="FFFFFF"/>
        </w:rPr>
        <w:t>6.1.</w:t>
      </w:r>
      <w:r w:rsidR="00D07A40" w:rsidRPr="00F818AC">
        <w:rPr>
          <w:rFonts w:ascii="Times New Roman" w:hAnsi="Times New Roman" w:cs="Times New Roman"/>
        </w:rPr>
        <w:t xml:space="preserve"> Festival-competition is not a commercial event and takes place exclusively through charitable contributions from citizens, businesses and organizations - all who support the aims and objectives of the festival.</w:t>
      </w:r>
    </w:p>
    <w:p w:rsidR="00CA3411" w:rsidRPr="00F818AC" w:rsidRDefault="00CA3411" w:rsidP="00CA3411">
      <w:pPr>
        <w:autoSpaceDE w:val="0"/>
        <w:autoSpaceDN w:val="0"/>
        <w:adjustRightInd w:val="0"/>
        <w:spacing w:after="0" w:line="240" w:lineRule="auto"/>
        <w:ind w:left="709"/>
        <w:jc w:val="both"/>
        <w:rPr>
          <w:rFonts w:ascii="Times New Roman" w:hAnsi="Times New Roman" w:cs="Times New Roman"/>
        </w:rPr>
      </w:pPr>
      <w:r w:rsidRPr="00F818AC">
        <w:rPr>
          <w:rFonts w:ascii="Times New Roman" w:hAnsi="Times New Roman" w:cs="Times New Roman"/>
        </w:rPr>
        <w:t xml:space="preserve">Charitable donation for the participants of </w:t>
      </w:r>
      <w:r w:rsidRPr="00F818AC">
        <w:rPr>
          <w:rFonts w:ascii="Times New Roman" w:hAnsi="Times New Roman" w:cs="Times New Roman"/>
          <w:b/>
        </w:rPr>
        <w:t>NOMINATION I (solo)</w:t>
      </w:r>
      <w:r w:rsidRPr="00F818AC">
        <w:rPr>
          <w:rFonts w:ascii="Times New Roman" w:hAnsi="Times New Roman" w:cs="Times New Roman"/>
        </w:rPr>
        <w:t xml:space="preserve"> is: -</w:t>
      </w:r>
    </w:p>
    <w:p w:rsidR="007073AE" w:rsidRDefault="00CA3411" w:rsidP="00CA3411">
      <w:pPr>
        <w:pStyle w:val="a3"/>
        <w:numPr>
          <w:ilvl w:val="0"/>
          <w:numId w:val="43"/>
        </w:numPr>
        <w:autoSpaceDE w:val="0"/>
        <w:autoSpaceDN w:val="0"/>
        <w:adjustRightInd w:val="0"/>
        <w:spacing w:after="0" w:line="240" w:lineRule="auto"/>
        <w:jc w:val="both"/>
        <w:rPr>
          <w:rFonts w:ascii="Times New Roman" w:hAnsi="Times New Roman" w:cs="Times New Roman"/>
        </w:rPr>
      </w:pPr>
      <w:r w:rsidRPr="00F818AC">
        <w:rPr>
          <w:rFonts w:ascii="Times New Roman" w:hAnsi="Times New Roman" w:cs="Times New Roman"/>
        </w:rPr>
        <w:t xml:space="preserve">For participants from Ukraine </w:t>
      </w:r>
      <w:r w:rsidR="007073AE">
        <w:rPr>
          <w:rFonts w:ascii="Times New Roman" w:hAnsi="Times New Roman" w:cs="Times New Roman"/>
          <w:lang w:val="ru-RU"/>
        </w:rPr>
        <w:t>-</w:t>
      </w:r>
    </w:p>
    <w:p w:rsidR="007073AE" w:rsidRDefault="007073AE" w:rsidP="00CA3411">
      <w:pPr>
        <w:autoSpaceDE w:val="0"/>
        <w:autoSpaceDN w:val="0"/>
        <w:adjustRightInd w:val="0"/>
        <w:spacing w:after="0" w:line="240" w:lineRule="auto"/>
        <w:ind w:left="709"/>
        <w:jc w:val="both"/>
        <w:rPr>
          <w:rFonts w:ascii="Times New Roman" w:hAnsi="Times New Roman" w:cs="Times New Roman"/>
        </w:rPr>
      </w:pPr>
      <w:r w:rsidRPr="007073AE">
        <w:rPr>
          <w:rFonts w:ascii="Times New Roman" w:hAnsi="Times New Roman" w:cs="Times New Roman"/>
        </w:rPr>
        <w:t xml:space="preserve">             Solo performance - UAH 1,300.00; </w:t>
      </w:r>
    </w:p>
    <w:p w:rsidR="007073AE" w:rsidRDefault="007073AE" w:rsidP="00CA3411">
      <w:pPr>
        <w:autoSpaceDE w:val="0"/>
        <w:autoSpaceDN w:val="0"/>
        <w:adjustRightInd w:val="0"/>
        <w:spacing w:after="0" w:line="240" w:lineRule="auto"/>
        <w:ind w:left="709"/>
        <w:jc w:val="both"/>
        <w:rPr>
          <w:rFonts w:ascii="Times New Roman" w:hAnsi="Times New Roman" w:cs="Times New Roman"/>
        </w:rPr>
      </w:pPr>
      <w:r w:rsidRPr="007073AE">
        <w:rPr>
          <w:rFonts w:ascii="Times New Roman" w:hAnsi="Times New Roman" w:cs="Times New Roman"/>
        </w:rPr>
        <w:t xml:space="preserve">             Duet - UAH 800.00; </w:t>
      </w:r>
    </w:p>
    <w:p w:rsidR="007073AE" w:rsidRDefault="007073AE" w:rsidP="00CA3411">
      <w:pPr>
        <w:autoSpaceDE w:val="0"/>
        <w:autoSpaceDN w:val="0"/>
        <w:adjustRightInd w:val="0"/>
        <w:spacing w:after="0" w:line="240" w:lineRule="auto"/>
        <w:ind w:left="709"/>
        <w:jc w:val="both"/>
        <w:rPr>
          <w:rFonts w:ascii="Times New Roman" w:hAnsi="Times New Roman" w:cs="Times New Roman"/>
        </w:rPr>
      </w:pPr>
      <w:r w:rsidRPr="007073AE">
        <w:rPr>
          <w:rFonts w:ascii="Times New Roman" w:hAnsi="Times New Roman" w:cs="Times New Roman"/>
        </w:rPr>
        <w:t xml:space="preserve">             Trio - UAH 600.00</w:t>
      </w:r>
    </w:p>
    <w:p w:rsidR="007073AE" w:rsidRPr="007073AE" w:rsidRDefault="007073AE" w:rsidP="007073AE">
      <w:pPr>
        <w:pStyle w:val="a3"/>
        <w:numPr>
          <w:ilvl w:val="0"/>
          <w:numId w:val="43"/>
        </w:numPr>
        <w:autoSpaceDE w:val="0"/>
        <w:autoSpaceDN w:val="0"/>
        <w:adjustRightInd w:val="0"/>
        <w:spacing w:after="0" w:line="240" w:lineRule="auto"/>
        <w:jc w:val="both"/>
        <w:rPr>
          <w:rFonts w:ascii="Times New Roman" w:hAnsi="Times New Roman" w:cs="Times New Roman"/>
        </w:rPr>
      </w:pPr>
      <w:r w:rsidRPr="007073AE">
        <w:rPr>
          <w:rFonts w:ascii="Times New Roman" w:hAnsi="Times New Roman" w:cs="Times New Roman"/>
        </w:rPr>
        <w:t>For participants from other countries –</w:t>
      </w:r>
    </w:p>
    <w:p w:rsidR="007073AE" w:rsidRDefault="007073AE" w:rsidP="007073AE">
      <w:pPr>
        <w:autoSpaceDE w:val="0"/>
        <w:autoSpaceDN w:val="0"/>
        <w:adjustRightInd w:val="0"/>
        <w:spacing w:after="0" w:line="240" w:lineRule="auto"/>
        <w:ind w:left="1429" w:firstLine="11"/>
        <w:jc w:val="both"/>
        <w:rPr>
          <w:rFonts w:ascii="Times New Roman" w:hAnsi="Times New Roman" w:cs="Times New Roman"/>
        </w:rPr>
      </w:pPr>
      <w:r w:rsidRPr="007073AE">
        <w:rPr>
          <w:rFonts w:ascii="Times New Roman" w:hAnsi="Times New Roman" w:cs="Times New Roman"/>
        </w:rPr>
        <w:t xml:space="preserve">Solo performance - $ 70; </w:t>
      </w:r>
    </w:p>
    <w:p w:rsidR="007073AE" w:rsidRDefault="007073AE" w:rsidP="007073AE">
      <w:pPr>
        <w:autoSpaceDE w:val="0"/>
        <w:autoSpaceDN w:val="0"/>
        <w:adjustRightInd w:val="0"/>
        <w:spacing w:after="0" w:line="240" w:lineRule="auto"/>
        <w:ind w:left="1058" w:firstLine="371"/>
        <w:jc w:val="both"/>
        <w:rPr>
          <w:rFonts w:ascii="Times New Roman" w:hAnsi="Times New Roman" w:cs="Times New Roman"/>
        </w:rPr>
      </w:pPr>
      <w:r w:rsidRPr="007073AE">
        <w:rPr>
          <w:rFonts w:ascii="Times New Roman" w:hAnsi="Times New Roman" w:cs="Times New Roman"/>
        </w:rPr>
        <w:t xml:space="preserve">Duet - $ 50; </w:t>
      </w:r>
    </w:p>
    <w:p w:rsidR="007073AE" w:rsidRDefault="007073AE" w:rsidP="007073AE">
      <w:pPr>
        <w:autoSpaceDE w:val="0"/>
        <w:autoSpaceDN w:val="0"/>
        <w:adjustRightInd w:val="0"/>
        <w:spacing w:after="0" w:line="240" w:lineRule="auto"/>
        <w:ind w:left="1058" w:firstLine="371"/>
        <w:jc w:val="both"/>
        <w:rPr>
          <w:rFonts w:ascii="Times New Roman" w:hAnsi="Times New Roman" w:cs="Times New Roman"/>
        </w:rPr>
      </w:pPr>
      <w:r w:rsidRPr="007073AE">
        <w:rPr>
          <w:rFonts w:ascii="Times New Roman" w:hAnsi="Times New Roman" w:cs="Times New Roman"/>
        </w:rPr>
        <w:t>Trio - $</w:t>
      </w:r>
      <w:r>
        <w:rPr>
          <w:rStyle w:val="jlqj4b"/>
          <w:rFonts w:ascii="Helvetica" w:hAnsi="Helvetica" w:cs="Helvetica"/>
          <w:color w:val="000000"/>
          <w:sz w:val="27"/>
          <w:szCs w:val="27"/>
          <w:shd w:val="clear" w:color="auto" w:fill="F5F5F5"/>
        </w:rPr>
        <w:t xml:space="preserve"> </w:t>
      </w:r>
      <w:r w:rsidRPr="007073AE">
        <w:rPr>
          <w:rFonts w:ascii="Times New Roman" w:hAnsi="Times New Roman" w:cs="Times New Roman"/>
        </w:rPr>
        <w:t>30</w:t>
      </w:r>
      <w:r w:rsidR="00CA3411" w:rsidRPr="00F818AC">
        <w:rPr>
          <w:rFonts w:ascii="Times New Roman" w:hAnsi="Times New Roman" w:cs="Times New Roman"/>
        </w:rPr>
        <w:t xml:space="preserve"> </w:t>
      </w:r>
    </w:p>
    <w:p w:rsidR="00CA3411" w:rsidRPr="007073AE" w:rsidRDefault="00CA3411" w:rsidP="007073AE">
      <w:pPr>
        <w:pStyle w:val="a3"/>
        <w:numPr>
          <w:ilvl w:val="0"/>
          <w:numId w:val="43"/>
        </w:numPr>
        <w:autoSpaceDE w:val="0"/>
        <w:autoSpaceDN w:val="0"/>
        <w:adjustRightInd w:val="0"/>
        <w:spacing w:after="0" w:line="240" w:lineRule="auto"/>
        <w:jc w:val="both"/>
        <w:rPr>
          <w:rFonts w:ascii="Times New Roman" w:hAnsi="Times New Roman" w:cs="Times New Roman"/>
        </w:rPr>
      </w:pPr>
      <w:r w:rsidRPr="007073AE">
        <w:rPr>
          <w:rFonts w:ascii="Times New Roman" w:hAnsi="Times New Roman" w:cs="Times New Roman"/>
        </w:rPr>
        <w:t xml:space="preserve">Charitable donation for the participants of NOMINATION II (ensemble) </w:t>
      </w:r>
      <w:r w:rsidR="00A707A0" w:rsidRPr="007073AE">
        <w:rPr>
          <w:rFonts w:ascii="Times New Roman" w:hAnsi="Times New Roman" w:cs="Times New Roman"/>
        </w:rPr>
        <w:t>is</w:t>
      </w:r>
      <w:r w:rsidRPr="007073AE">
        <w:rPr>
          <w:rFonts w:ascii="Times New Roman" w:hAnsi="Times New Roman" w:cs="Times New Roman"/>
        </w:rPr>
        <w:t xml:space="preserve"> -</w:t>
      </w:r>
    </w:p>
    <w:p w:rsidR="00CA3411" w:rsidRPr="00F818AC" w:rsidRDefault="00CA3411" w:rsidP="007073AE">
      <w:pPr>
        <w:pStyle w:val="a3"/>
        <w:autoSpaceDE w:val="0"/>
        <w:autoSpaceDN w:val="0"/>
        <w:adjustRightInd w:val="0"/>
        <w:spacing w:after="0" w:line="240" w:lineRule="auto"/>
        <w:ind w:left="1429"/>
        <w:jc w:val="both"/>
        <w:rPr>
          <w:rFonts w:ascii="Times New Roman" w:hAnsi="Times New Roman" w:cs="Times New Roman"/>
        </w:rPr>
      </w:pPr>
      <w:r w:rsidRPr="00F818AC">
        <w:rPr>
          <w:rFonts w:ascii="Times New Roman" w:hAnsi="Times New Roman" w:cs="Times New Roman"/>
        </w:rPr>
        <w:t xml:space="preserve">For participants from Ukraine </w:t>
      </w:r>
      <w:r w:rsidR="00E01E03">
        <w:rPr>
          <w:rFonts w:ascii="Times New Roman" w:hAnsi="Times New Roman" w:cs="Times New Roman"/>
          <w:lang w:val="uk-UA"/>
        </w:rPr>
        <w:t>360</w:t>
      </w:r>
      <w:r w:rsidRPr="00F818AC">
        <w:rPr>
          <w:rFonts w:ascii="Times New Roman" w:hAnsi="Times New Roman" w:cs="Times New Roman"/>
        </w:rPr>
        <w:t xml:space="preserve"> UAH</w:t>
      </w:r>
    </w:p>
    <w:p w:rsidR="00DC69D2" w:rsidRPr="00F818AC" w:rsidRDefault="00CA3411" w:rsidP="007073AE">
      <w:pPr>
        <w:pStyle w:val="a3"/>
        <w:autoSpaceDE w:val="0"/>
        <w:autoSpaceDN w:val="0"/>
        <w:adjustRightInd w:val="0"/>
        <w:spacing w:after="0" w:line="240" w:lineRule="auto"/>
        <w:ind w:left="1429"/>
        <w:jc w:val="both"/>
        <w:rPr>
          <w:rFonts w:ascii="Times New Roman" w:hAnsi="Times New Roman" w:cs="Times New Roman"/>
          <w:shd w:val="clear" w:color="auto" w:fill="FFFFFF"/>
        </w:rPr>
      </w:pPr>
      <w:r w:rsidRPr="00F818AC">
        <w:rPr>
          <w:rFonts w:ascii="Times New Roman" w:hAnsi="Times New Roman" w:cs="Times New Roman"/>
        </w:rPr>
        <w:t>For participants from other countries - $ 50</w:t>
      </w:r>
    </w:p>
    <w:p w:rsidR="0089204F" w:rsidRPr="00F818AC" w:rsidRDefault="0089204F" w:rsidP="0089204F">
      <w:pPr>
        <w:autoSpaceDE w:val="0"/>
        <w:autoSpaceDN w:val="0"/>
        <w:adjustRightInd w:val="0"/>
        <w:spacing w:after="0" w:line="240" w:lineRule="auto"/>
        <w:ind w:left="709" w:hanging="283"/>
        <w:jc w:val="both"/>
        <w:rPr>
          <w:rFonts w:ascii="Times New Roman" w:hAnsi="Times New Roman" w:cs="Times New Roman"/>
          <w:shd w:val="clear" w:color="auto" w:fill="FFFFFF"/>
        </w:rPr>
      </w:pPr>
      <w:r w:rsidRPr="00F818AC">
        <w:rPr>
          <w:rFonts w:ascii="Times New Roman" w:hAnsi="Times New Roman" w:cs="Times New Roman"/>
          <w:shd w:val="clear" w:color="auto" w:fill="FFFFFF"/>
        </w:rPr>
        <w:t>6.2.</w:t>
      </w:r>
      <w:r w:rsidR="00D07A40" w:rsidRPr="00F818AC">
        <w:rPr>
          <w:rFonts w:ascii="Times New Roman" w:hAnsi="Times New Roman" w:cs="Times New Roman"/>
        </w:rPr>
        <w:t xml:space="preserve"> NGO «Colorful Country» helps to find an accommodation, catering and transfer for festival participants. Payment for which is made exclusively by the participants of the festival-competition.</w:t>
      </w:r>
    </w:p>
    <w:p w:rsidR="0089204F" w:rsidRPr="00F818AC" w:rsidRDefault="0089204F" w:rsidP="00CB23DD">
      <w:pPr>
        <w:shd w:val="clear" w:color="auto" w:fill="FFFFFF"/>
        <w:tabs>
          <w:tab w:val="left" w:pos="4445"/>
        </w:tabs>
        <w:spacing w:after="0" w:line="240" w:lineRule="auto"/>
        <w:rPr>
          <w:rFonts w:ascii="Times New Roman" w:hAnsi="Times New Roman" w:cs="Times New Roman"/>
          <w:b/>
          <w:sz w:val="6"/>
          <w:szCs w:val="6"/>
          <w:shd w:val="clear" w:color="auto" w:fill="FFFFFF"/>
        </w:rPr>
      </w:pPr>
    </w:p>
    <w:p w:rsidR="00CB23DD" w:rsidRPr="00F818AC" w:rsidRDefault="00D07A40" w:rsidP="00D07A40">
      <w:pPr>
        <w:pStyle w:val="a3"/>
        <w:shd w:val="clear" w:color="auto" w:fill="FFFFFF"/>
        <w:spacing w:after="0" w:line="240" w:lineRule="auto"/>
        <w:jc w:val="center"/>
        <w:rPr>
          <w:rFonts w:ascii="Times New Roman" w:hAnsi="Times New Roman" w:cs="Times New Roman"/>
          <w:b/>
          <w:sz w:val="6"/>
          <w:szCs w:val="6"/>
          <w:shd w:val="clear" w:color="auto" w:fill="FFFFFF"/>
        </w:rPr>
      </w:pPr>
      <w:r w:rsidRPr="00F818AC">
        <w:rPr>
          <w:rFonts w:ascii="Times New Roman" w:hAnsi="Times New Roman" w:cs="Times New Roman"/>
          <w:b/>
        </w:rPr>
        <w:t>7. COPYRIGHT</w:t>
      </w:r>
    </w:p>
    <w:p w:rsidR="00D07A40" w:rsidRPr="00F818AC" w:rsidRDefault="0089204F" w:rsidP="00D07A40">
      <w:pPr>
        <w:spacing w:after="0"/>
        <w:ind w:left="709" w:hanging="283"/>
        <w:jc w:val="both"/>
        <w:rPr>
          <w:rFonts w:ascii="Times New Roman" w:hAnsi="Times New Roman" w:cs="Times New Roman"/>
        </w:rPr>
      </w:pPr>
      <w:r w:rsidRPr="00F818AC">
        <w:rPr>
          <w:rFonts w:ascii="Times New Roman" w:hAnsi="Times New Roman" w:cs="Times New Roman"/>
          <w:shd w:val="clear" w:color="auto" w:fill="FFFFFF"/>
        </w:rPr>
        <w:t>7.1.</w:t>
      </w:r>
      <w:r w:rsidR="00D07A40" w:rsidRPr="00F818AC">
        <w:rPr>
          <w:rFonts w:ascii="Times New Roman" w:hAnsi="Times New Roman" w:cs="Times New Roman"/>
        </w:rPr>
        <w:t xml:space="preserve"> The founder of the Festival, guided by the current legislation of Ukraine on protection of copyrights and intellectual property, declares all printed products, audio, video, cinema materials produced within the framework of the festival-competition as the property of the founder. The founder has the exclusive right to use and distribute audio, video, printed and other information products.</w:t>
      </w:r>
    </w:p>
    <w:p w:rsidR="00D07A40" w:rsidRPr="00F818AC" w:rsidRDefault="00D07A40" w:rsidP="00D07A40">
      <w:pPr>
        <w:spacing w:after="0"/>
        <w:ind w:left="709"/>
        <w:jc w:val="both"/>
        <w:rPr>
          <w:rFonts w:ascii="Times New Roman" w:hAnsi="Times New Roman" w:cs="Times New Roman"/>
        </w:rPr>
      </w:pPr>
      <w:proofErr w:type="gramStart"/>
      <w:r w:rsidRPr="00F818AC">
        <w:rPr>
          <w:rFonts w:ascii="Times New Roman" w:hAnsi="Times New Roman" w:cs="Times New Roman"/>
        </w:rPr>
        <w:lastRenderedPageBreak/>
        <w:t>made</w:t>
      </w:r>
      <w:proofErr w:type="gramEnd"/>
      <w:r w:rsidRPr="00F818AC">
        <w:rPr>
          <w:rFonts w:ascii="Times New Roman" w:hAnsi="Times New Roman" w:cs="Times New Roman"/>
        </w:rPr>
        <w:t xml:space="preserve"> during all festival programs and events. The festival prohibits any advertising and information activities without the permission of the Organizing Committee.</w:t>
      </w:r>
    </w:p>
    <w:p w:rsidR="007C1B37" w:rsidRPr="00F818AC" w:rsidRDefault="00D07A40" w:rsidP="00CA3411">
      <w:pPr>
        <w:autoSpaceDE w:val="0"/>
        <w:autoSpaceDN w:val="0"/>
        <w:adjustRightInd w:val="0"/>
        <w:spacing w:after="0" w:line="240" w:lineRule="auto"/>
        <w:ind w:left="709"/>
        <w:jc w:val="both"/>
        <w:rPr>
          <w:rFonts w:ascii="Times New Roman" w:hAnsi="Times New Roman" w:cs="Times New Roman"/>
          <w:shd w:val="clear" w:color="auto" w:fill="FFFFFF"/>
        </w:rPr>
      </w:pPr>
      <w:r w:rsidRPr="00F818AC">
        <w:rPr>
          <w:rFonts w:ascii="Times New Roman" w:hAnsi="Times New Roman" w:cs="Times New Roman"/>
        </w:rPr>
        <w:t xml:space="preserve">The symbolism, name, Regulation of the Festival are the property the festival-competition founder and may be used by other parties for commercial and advertising purposes only with the permission of the </w:t>
      </w:r>
      <w:proofErr w:type="spellStart"/>
      <w:r w:rsidRPr="00F818AC">
        <w:rPr>
          <w:rFonts w:ascii="Times New Roman" w:hAnsi="Times New Roman" w:cs="Times New Roman"/>
        </w:rPr>
        <w:t>the</w:t>
      </w:r>
      <w:proofErr w:type="spellEnd"/>
      <w:r w:rsidRPr="00F818AC">
        <w:rPr>
          <w:rFonts w:ascii="Times New Roman" w:hAnsi="Times New Roman" w:cs="Times New Roman"/>
        </w:rPr>
        <w:t xml:space="preserve"> festival-competition founder. The copyright of the festival participants, partners and other rights holders, who participate in the festival </w:t>
      </w:r>
      <w:proofErr w:type="gramStart"/>
      <w:r w:rsidRPr="00F818AC">
        <w:rPr>
          <w:rFonts w:ascii="Times New Roman" w:hAnsi="Times New Roman" w:cs="Times New Roman"/>
        </w:rPr>
        <w:t>activities</w:t>
      </w:r>
      <w:proofErr w:type="gramEnd"/>
      <w:r w:rsidRPr="00F818AC">
        <w:rPr>
          <w:rFonts w:ascii="Times New Roman" w:hAnsi="Times New Roman" w:cs="Times New Roman"/>
        </w:rPr>
        <w:t xml:space="preserve"> are provided under current legislation</w:t>
      </w:r>
      <w:r w:rsidR="0089204F" w:rsidRPr="00F818AC">
        <w:rPr>
          <w:rFonts w:ascii="Times New Roman" w:hAnsi="Times New Roman" w:cs="Times New Roman"/>
          <w:shd w:val="clear" w:color="auto" w:fill="FFFFFF"/>
        </w:rPr>
        <w:t>.</w:t>
      </w:r>
    </w:p>
    <w:p w:rsidR="00545C40" w:rsidRPr="00F818AC" w:rsidRDefault="00545C40" w:rsidP="003A5C0A">
      <w:pPr>
        <w:rPr>
          <w:rFonts w:ascii="Times New Roman" w:hAnsi="Times New Roman" w:cs="Times New Roman"/>
        </w:rPr>
      </w:pPr>
    </w:p>
    <w:sectPr w:rsidR="00545C40" w:rsidRPr="00F818AC" w:rsidSect="00C40A3C">
      <w:pgSz w:w="12240" w:h="15840"/>
      <w:pgMar w:top="1440" w:right="618"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5A"/>
    <w:multiLevelType w:val="hybridMultilevel"/>
    <w:tmpl w:val="22D6AD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57A468A"/>
    <w:multiLevelType w:val="hybridMultilevel"/>
    <w:tmpl w:val="FD2E9A9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F7F91"/>
    <w:multiLevelType w:val="hybridMultilevel"/>
    <w:tmpl w:val="5912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72D0B"/>
    <w:multiLevelType w:val="hybridMultilevel"/>
    <w:tmpl w:val="A3B036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E047427"/>
    <w:multiLevelType w:val="hybridMultilevel"/>
    <w:tmpl w:val="3BB858CC"/>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E72B3"/>
    <w:multiLevelType w:val="multilevel"/>
    <w:tmpl w:val="38463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5C3FFA"/>
    <w:multiLevelType w:val="multilevel"/>
    <w:tmpl w:val="3DEC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27D4A"/>
    <w:multiLevelType w:val="hybridMultilevel"/>
    <w:tmpl w:val="B330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546C0A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B107E"/>
    <w:multiLevelType w:val="hybridMultilevel"/>
    <w:tmpl w:val="A01E07E4"/>
    <w:lvl w:ilvl="0" w:tplc="51EA009C">
      <w:numFmt w:val="bullet"/>
      <w:lvlText w:val="-"/>
      <w:lvlJc w:val="left"/>
      <w:pPr>
        <w:ind w:left="1440" w:hanging="360"/>
      </w:pPr>
      <w:rPr>
        <w:rFonts w:ascii="Times New Roman" w:eastAsiaTheme="minorHAnsi"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DD6739"/>
    <w:multiLevelType w:val="hybridMultilevel"/>
    <w:tmpl w:val="6D1AF6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AD5109E"/>
    <w:multiLevelType w:val="hybridMultilevel"/>
    <w:tmpl w:val="4DD8E1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F442BFD"/>
    <w:multiLevelType w:val="hybridMultilevel"/>
    <w:tmpl w:val="9B162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023A52"/>
    <w:multiLevelType w:val="multilevel"/>
    <w:tmpl w:val="38463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7F65FA"/>
    <w:multiLevelType w:val="hybridMultilevel"/>
    <w:tmpl w:val="0C8C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C45F6"/>
    <w:multiLevelType w:val="hybridMultilevel"/>
    <w:tmpl w:val="5CEC4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E5864"/>
    <w:multiLevelType w:val="hybridMultilevel"/>
    <w:tmpl w:val="8B5C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A463F"/>
    <w:multiLevelType w:val="hybridMultilevel"/>
    <w:tmpl w:val="3F4A822E"/>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2083A"/>
    <w:multiLevelType w:val="hybridMultilevel"/>
    <w:tmpl w:val="9104B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1435E"/>
    <w:multiLevelType w:val="hybridMultilevel"/>
    <w:tmpl w:val="74D4844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40275779"/>
    <w:multiLevelType w:val="hybridMultilevel"/>
    <w:tmpl w:val="F6A6F5C4"/>
    <w:lvl w:ilvl="0" w:tplc="51EA009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D3740"/>
    <w:multiLevelType w:val="multilevel"/>
    <w:tmpl w:val="C2B2E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506BF2"/>
    <w:multiLevelType w:val="multilevel"/>
    <w:tmpl w:val="38463A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961663"/>
    <w:multiLevelType w:val="hybridMultilevel"/>
    <w:tmpl w:val="EB7A61DA"/>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F537A35"/>
    <w:multiLevelType w:val="hybridMultilevel"/>
    <w:tmpl w:val="471C8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E7E25"/>
    <w:multiLevelType w:val="hybridMultilevel"/>
    <w:tmpl w:val="AA421DBC"/>
    <w:lvl w:ilvl="0" w:tplc="51EA009C">
      <w:numFmt w:val="bullet"/>
      <w:lvlText w:val="-"/>
      <w:lvlJc w:val="left"/>
      <w:pPr>
        <w:ind w:left="720" w:hanging="360"/>
      </w:pPr>
      <w:rPr>
        <w:rFonts w:ascii="Times New Roman" w:eastAsiaTheme="minorHAnsi" w:hAnsi="Times New Roman" w:cs="Times New Roman" w:hint="default"/>
      </w:rPr>
    </w:lvl>
    <w:lvl w:ilvl="1" w:tplc="01E28B7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6756C"/>
    <w:multiLevelType w:val="multilevel"/>
    <w:tmpl w:val="07025C9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532EBC"/>
    <w:multiLevelType w:val="multilevel"/>
    <w:tmpl w:val="38463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847537"/>
    <w:multiLevelType w:val="hybridMultilevel"/>
    <w:tmpl w:val="37F083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544E7E0B"/>
    <w:multiLevelType w:val="hybridMultilevel"/>
    <w:tmpl w:val="30E293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54686915"/>
    <w:multiLevelType w:val="hybridMultilevel"/>
    <w:tmpl w:val="0E26468E"/>
    <w:lvl w:ilvl="0" w:tplc="041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15:restartNumberingAfterBreak="0">
    <w:nsid w:val="576913C9"/>
    <w:multiLevelType w:val="hybridMultilevel"/>
    <w:tmpl w:val="8B98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846AB"/>
    <w:multiLevelType w:val="hybridMultilevel"/>
    <w:tmpl w:val="B8A62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14023"/>
    <w:multiLevelType w:val="hybridMultilevel"/>
    <w:tmpl w:val="96C47EA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27D1FA2"/>
    <w:multiLevelType w:val="hybridMultilevel"/>
    <w:tmpl w:val="7210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852FD"/>
    <w:multiLevelType w:val="hybridMultilevel"/>
    <w:tmpl w:val="020C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CE7168"/>
    <w:multiLevelType w:val="multilevel"/>
    <w:tmpl w:val="38463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7C5981"/>
    <w:multiLevelType w:val="multilevel"/>
    <w:tmpl w:val="38463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770B6F"/>
    <w:multiLevelType w:val="hybridMultilevel"/>
    <w:tmpl w:val="AE6A8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73013"/>
    <w:multiLevelType w:val="hybridMultilevel"/>
    <w:tmpl w:val="200E40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15:restartNumberingAfterBreak="0">
    <w:nsid w:val="785530A1"/>
    <w:multiLevelType w:val="multilevel"/>
    <w:tmpl w:val="FD8A61C4"/>
    <w:lvl w:ilvl="0">
      <w:start w:val="4"/>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90B7432"/>
    <w:multiLevelType w:val="multilevel"/>
    <w:tmpl w:val="D05E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E04E47"/>
    <w:multiLevelType w:val="hybridMultilevel"/>
    <w:tmpl w:val="6CC6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75FF5"/>
    <w:multiLevelType w:val="multilevel"/>
    <w:tmpl w:val="38463A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3206AD"/>
    <w:multiLevelType w:val="hybridMultilevel"/>
    <w:tmpl w:val="A2123DCA"/>
    <w:lvl w:ilvl="0" w:tplc="04090001">
      <w:start w:val="1"/>
      <w:numFmt w:val="bullet"/>
      <w:lvlText w:val=""/>
      <w:lvlJc w:val="left"/>
      <w:pPr>
        <w:ind w:left="1080" w:hanging="360"/>
      </w:pPr>
      <w:rPr>
        <w:rFonts w:ascii="Symbol" w:hAnsi="Symbol" w:hint="default"/>
      </w:rPr>
    </w:lvl>
    <w:lvl w:ilvl="1" w:tplc="51EA009C">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5E092E"/>
    <w:multiLevelType w:val="multilevel"/>
    <w:tmpl w:val="38463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1"/>
  </w:num>
  <w:num w:numId="3">
    <w:abstractNumId w:val="41"/>
  </w:num>
  <w:num w:numId="4">
    <w:abstractNumId w:val="5"/>
  </w:num>
  <w:num w:numId="5">
    <w:abstractNumId w:val="43"/>
  </w:num>
  <w:num w:numId="6">
    <w:abstractNumId w:val="35"/>
  </w:num>
  <w:num w:numId="7">
    <w:abstractNumId w:val="36"/>
  </w:num>
  <w:num w:numId="8">
    <w:abstractNumId w:val="44"/>
  </w:num>
  <w:num w:numId="9">
    <w:abstractNumId w:val="6"/>
  </w:num>
  <w:num w:numId="10">
    <w:abstractNumId w:val="10"/>
  </w:num>
  <w:num w:numId="11">
    <w:abstractNumId w:val="33"/>
  </w:num>
  <w:num w:numId="12">
    <w:abstractNumId w:val="15"/>
  </w:num>
  <w:num w:numId="13">
    <w:abstractNumId w:val="40"/>
  </w:num>
  <w:num w:numId="14">
    <w:abstractNumId w:val="37"/>
  </w:num>
  <w:num w:numId="15">
    <w:abstractNumId w:val="7"/>
  </w:num>
  <w:num w:numId="16">
    <w:abstractNumId w:val="25"/>
  </w:num>
  <w:num w:numId="17">
    <w:abstractNumId w:val="2"/>
  </w:num>
  <w:num w:numId="18">
    <w:abstractNumId w:val="31"/>
  </w:num>
  <w:num w:numId="19">
    <w:abstractNumId w:val="17"/>
  </w:num>
  <w:num w:numId="20">
    <w:abstractNumId w:val="12"/>
  </w:num>
  <w:num w:numId="21">
    <w:abstractNumId w:val="26"/>
  </w:num>
  <w:num w:numId="22">
    <w:abstractNumId w:val="4"/>
  </w:num>
  <w:num w:numId="23">
    <w:abstractNumId w:val="14"/>
  </w:num>
  <w:num w:numId="24">
    <w:abstractNumId w:val="30"/>
  </w:num>
  <w:num w:numId="25">
    <w:abstractNumId w:val="0"/>
  </w:num>
  <w:num w:numId="26">
    <w:abstractNumId w:val="13"/>
  </w:num>
  <w:num w:numId="27">
    <w:abstractNumId w:val="39"/>
  </w:num>
  <w:num w:numId="28">
    <w:abstractNumId w:val="1"/>
  </w:num>
  <w:num w:numId="29">
    <w:abstractNumId w:val="20"/>
  </w:num>
  <w:num w:numId="30">
    <w:abstractNumId w:val="34"/>
  </w:num>
  <w:num w:numId="31">
    <w:abstractNumId w:val="3"/>
  </w:num>
  <w:num w:numId="32">
    <w:abstractNumId w:val="22"/>
  </w:num>
  <w:num w:numId="33">
    <w:abstractNumId w:val="8"/>
  </w:num>
  <w:num w:numId="34">
    <w:abstractNumId w:val="18"/>
  </w:num>
  <w:num w:numId="35">
    <w:abstractNumId w:val="42"/>
  </w:num>
  <w:num w:numId="36">
    <w:abstractNumId w:val="24"/>
  </w:num>
  <w:num w:numId="37">
    <w:abstractNumId w:val="19"/>
  </w:num>
  <w:num w:numId="38">
    <w:abstractNumId w:val="16"/>
  </w:num>
  <w:num w:numId="39">
    <w:abstractNumId w:val="29"/>
  </w:num>
  <w:num w:numId="40">
    <w:abstractNumId w:val="21"/>
  </w:num>
  <w:num w:numId="41">
    <w:abstractNumId w:val="38"/>
  </w:num>
  <w:num w:numId="42">
    <w:abstractNumId w:val="9"/>
  </w:num>
  <w:num w:numId="43">
    <w:abstractNumId w:val="28"/>
  </w:num>
  <w:num w:numId="44">
    <w:abstractNumId w:val="2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5F"/>
    <w:rsid w:val="000127A3"/>
    <w:rsid w:val="00014B04"/>
    <w:rsid w:val="0002027B"/>
    <w:rsid w:val="00021372"/>
    <w:rsid w:val="00071DA7"/>
    <w:rsid w:val="000750BE"/>
    <w:rsid w:val="00076661"/>
    <w:rsid w:val="000834BA"/>
    <w:rsid w:val="00085A84"/>
    <w:rsid w:val="000866DF"/>
    <w:rsid w:val="00087089"/>
    <w:rsid w:val="000A32A9"/>
    <w:rsid w:val="000D0D7E"/>
    <w:rsid w:val="000D1E80"/>
    <w:rsid w:val="000E0CCD"/>
    <w:rsid w:val="000F07AB"/>
    <w:rsid w:val="000F393B"/>
    <w:rsid w:val="00115FCA"/>
    <w:rsid w:val="001226FC"/>
    <w:rsid w:val="00125C95"/>
    <w:rsid w:val="00135F9E"/>
    <w:rsid w:val="00160253"/>
    <w:rsid w:val="00163508"/>
    <w:rsid w:val="00190017"/>
    <w:rsid w:val="00197331"/>
    <w:rsid w:val="001A0644"/>
    <w:rsid w:val="001A6D8F"/>
    <w:rsid w:val="001A7E67"/>
    <w:rsid w:val="001B4AA2"/>
    <w:rsid w:val="001B6592"/>
    <w:rsid w:val="001C5707"/>
    <w:rsid w:val="001C7BC3"/>
    <w:rsid w:val="001D22A0"/>
    <w:rsid w:val="001E1DD0"/>
    <w:rsid w:val="001F4188"/>
    <w:rsid w:val="001F6EB7"/>
    <w:rsid w:val="00200DBE"/>
    <w:rsid w:val="00215930"/>
    <w:rsid w:val="00215CF5"/>
    <w:rsid w:val="002206C1"/>
    <w:rsid w:val="0024012B"/>
    <w:rsid w:val="00266CBA"/>
    <w:rsid w:val="002708AD"/>
    <w:rsid w:val="00275EF9"/>
    <w:rsid w:val="00276F55"/>
    <w:rsid w:val="002836D2"/>
    <w:rsid w:val="002A0F3E"/>
    <w:rsid w:val="002B0E54"/>
    <w:rsid w:val="002C23BB"/>
    <w:rsid w:val="002C3251"/>
    <w:rsid w:val="002E5183"/>
    <w:rsid w:val="003102D8"/>
    <w:rsid w:val="00315E06"/>
    <w:rsid w:val="00331E91"/>
    <w:rsid w:val="003362D8"/>
    <w:rsid w:val="00346B95"/>
    <w:rsid w:val="0035487F"/>
    <w:rsid w:val="0035594A"/>
    <w:rsid w:val="003717C6"/>
    <w:rsid w:val="003879BA"/>
    <w:rsid w:val="003900C1"/>
    <w:rsid w:val="0039251D"/>
    <w:rsid w:val="003A08AF"/>
    <w:rsid w:val="003A5C0A"/>
    <w:rsid w:val="003B2404"/>
    <w:rsid w:val="003C239C"/>
    <w:rsid w:val="003C34AF"/>
    <w:rsid w:val="00404483"/>
    <w:rsid w:val="004053FD"/>
    <w:rsid w:val="004170CB"/>
    <w:rsid w:val="00417FDA"/>
    <w:rsid w:val="004200B5"/>
    <w:rsid w:val="004232B8"/>
    <w:rsid w:val="00431755"/>
    <w:rsid w:val="00444A7A"/>
    <w:rsid w:val="004767D8"/>
    <w:rsid w:val="00495944"/>
    <w:rsid w:val="00497739"/>
    <w:rsid w:val="004B243D"/>
    <w:rsid w:val="004B5F8E"/>
    <w:rsid w:val="004B711D"/>
    <w:rsid w:val="004C186F"/>
    <w:rsid w:val="004D325D"/>
    <w:rsid w:val="004E13D6"/>
    <w:rsid w:val="005076E0"/>
    <w:rsid w:val="00520805"/>
    <w:rsid w:val="00522B38"/>
    <w:rsid w:val="0052326E"/>
    <w:rsid w:val="005411D5"/>
    <w:rsid w:val="00544EDA"/>
    <w:rsid w:val="00545C40"/>
    <w:rsid w:val="00553B11"/>
    <w:rsid w:val="00553DF3"/>
    <w:rsid w:val="00563A7C"/>
    <w:rsid w:val="005661E4"/>
    <w:rsid w:val="00570121"/>
    <w:rsid w:val="00573C4C"/>
    <w:rsid w:val="005765C0"/>
    <w:rsid w:val="00582392"/>
    <w:rsid w:val="005837DE"/>
    <w:rsid w:val="00591CB7"/>
    <w:rsid w:val="005A42A9"/>
    <w:rsid w:val="005B5E38"/>
    <w:rsid w:val="005B762F"/>
    <w:rsid w:val="005E1B31"/>
    <w:rsid w:val="005F4A2B"/>
    <w:rsid w:val="0060147C"/>
    <w:rsid w:val="006034E9"/>
    <w:rsid w:val="0060361A"/>
    <w:rsid w:val="00611FE3"/>
    <w:rsid w:val="0061638B"/>
    <w:rsid w:val="0064365F"/>
    <w:rsid w:val="00643C3A"/>
    <w:rsid w:val="00661B04"/>
    <w:rsid w:val="00667CCA"/>
    <w:rsid w:val="0068265D"/>
    <w:rsid w:val="006A0A81"/>
    <w:rsid w:val="006C3215"/>
    <w:rsid w:val="006E5766"/>
    <w:rsid w:val="00706435"/>
    <w:rsid w:val="007073AE"/>
    <w:rsid w:val="00714147"/>
    <w:rsid w:val="0072403A"/>
    <w:rsid w:val="00734293"/>
    <w:rsid w:val="00741866"/>
    <w:rsid w:val="00743249"/>
    <w:rsid w:val="00746D6C"/>
    <w:rsid w:val="00776062"/>
    <w:rsid w:val="007800E6"/>
    <w:rsid w:val="007831F7"/>
    <w:rsid w:val="007A7D2F"/>
    <w:rsid w:val="007B4E66"/>
    <w:rsid w:val="007C1B37"/>
    <w:rsid w:val="007C3D0A"/>
    <w:rsid w:val="007C541E"/>
    <w:rsid w:val="007E1BE8"/>
    <w:rsid w:val="00812358"/>
    <w:rsid w:val="00814245"/>
    <w:rsid w:val="00822815"/>
    <w:rsid w:val="00822B0A"/>
    <w:rsid w:val="00822E7B"/>
    <w:rsid w:val="00825577"/>
    <w:rsid w:val="008403F0"/>
    <w:rsid w:val="00856C82"/>
    <w:rsid w:val="00860251"/>
    <w:rsid w:val="0087607E"/>
    <w:rsid w:val="00883BB9"/>
    <w:rsid w:val="0089204F"/>
    <w:rsid w:val="008C3CD9"/>
    <w:rsid w:val="008D3B3F"/>
    <w:rsid w:val="008D3F6E"/>
    <w:rsid w:val="008D7B6A"/>
    <w:rsid w:val="008E64CD"/>
    <w:rsid w:val="008F5915"/>
    <w:rsid w:val="008F7EBA"/>
    <w:rsid w:val="009267A1"/>
    <w:rsid w:val="00934AF8"/>
    <w:rsid w:val="009424D1"/>
    <w:rsid w:val="0095093B"/>
    <w:rsid w:val="009911EA"/>
    <w:rsid w:val="009A662F"/>
    <w:rsid w:val="009C734C"/>
    <w:rsid w:val="00A15E4B"/>
    <w:rsid w:val="00A2153A"/>
    <w:rsid w:val="00A2345E"/>
    <w:rsid w:val="00A3529D"/>
    <w:rsid w:val="00A4372C"/>
    <w:rsid w:val="00A43FA9"/>
    <w:rsid w:val="00A47998"/>
    <w:rsid w:val="00A50325"/>
    <w:rsid w:val="00A60E00"/>
    <w:rsid w:val="00A66258"/>
    <w:rsid w:val="00A67AF8"/>
    <w:rsid w:val="00A707A0"/>
    <w:rsid w:val="00A71773"/>
    <w:rsid w:val="00A717D5"/>
    <w:rsid w:val="00A7306E"/>
    <w:rsid w:val="00A82C1D"/>
    <w:rsid w:val="00AA4989"/>
    <w:rsid w:val="00AB3592"/>
    <w:rsid w:val="00AF7A7B"/>
    <w:rsid w:val="00B0634D"/>
    <w:rsid w:val="00B42983"/>
    <w:rsid w:val="00B44500"/>
    <w:rsid w:val="00B46717"/>
    <w:rsid w:val="00B5057B"/>
    <w:rsid w:val="00B546C9"/>
    <w:rsid w:val="00B62077"/>
    <w:rsid w:val="00B67CB3"/>
    <w:rsid w:val="00B777BC"/>
    <w:rsid w:val="00B92F22"/>
    <w:rsid w:val="00BA0C35"/>
    <w:rsid w:val="00BA17FF"/>
    <w:rsid w:val="00BA2BB6"/>
    <w:rsid w:val="00BA2CF7"/>
    <w:rsid w:val="00BC08EE"/>
    <w:rsid w:val="00BC1E1F"/>
    <w:rsid w:val="00C0018B"/>
    <w:rsid w:val="00C24298"/>
    <w:rsid w:val="00C2774E"/>
    <w:rsid w:val="00C40A3C"/>
    <w:rsid w:val="00C41FE3"/>
    <w:rsid w:val="00C53C61"/>
    <w:rsid w:val="00C561E2"/>
    <w:rsid w:val="00C657DA"/>
    <w:rsid w:val="00C77257"/>
    <w:rsid w:val="00C91763"/>
    <w:rsid w:val="00CA3411"/>
    <w:rsid w:val="00CA7E0E"/>
    <w:rsid w:val="00CB23DD"/>
    <w:rsid w:val="00CB36FD"/>
    <w:rsid w:val="00CC6200"/>
    <w:rsid w:val="00CD4F88"/>
    <w:rsid w:val="00CD783A"/>
    <w:rsid w:val="00D07A40"/>
    <w:rsid w:val="00D114AC"/>
    <w:rsid w:val="00D241A5"/>
    <w:rsid w:val="00D265A1"/>
    <w:rsid w:val="00D27275"/>
    <w:rsid w:val="00D27879"/>
    <w:rsid w:val="00D4188D"/>
    <w:rsid w:val="00D47CC6"/>
    <w:rsid w:val="00D66255"/>
    <w:rsid w:val="00D70235"/>
    <w:rsid w:val="00D9142A"/>
    <w:rsid w:val="00D94D8C"/>
    <w:rsid w:val="00DB248B"/>
    <w:rsid w:val="00DB6324"/>
    <w:rsid w:val="00DC69D2"/>
    <w:rsid w:val="00E01E03"/>
    <w:rsid w:val="00E132A2"/>
    <w:rsid w:val="00E60A28"/>
    <w:rsid w:val="00E746DE"/>
    <w:rsid w:val="00E81904"/>
    <w:rsid w:val="00E81C27"/>
    <w:rsid w:val="00E838B4"/>
    <w:rsid w:val="00E87D4A"/>
    <w:rsid w:val="00E91D04"/>
    <w:rsid w:val="00E938B9"/>
    <w:rsid w:val="00E93BDB"/>
    <w:rsid w:val="00EA63C2"/>
    <w:rsid w:val="00EB70F0"/>
    <w:rsid w:val="00EB7117"/>
    <w:rsid w:val="00EC55B5"/>
    <w:rsid w:val="00EC7BFF"/>
    <w:rsid w:val="00EE14DD"/>
    <w:rsid w:val="00EE1E5A"/>
    <w:rsid w:val="00F02572"/>
    <w:rsid w:val="00F0397D"/>
    <w:rsid w:val="00F04BB7"/>
    <w:rsid w:val="00F25951"/>
    <w:rsid w:val="00F27BAC"/>
    <w:rsid w:val="00F522B8"/>
    <w:rsid w:val="00F52E9F"/>
    <w:rsid w:val="00F5317C"/>
    <w:rsid w:val="00F53BD8"/>
    <w:rsid w:val="00F60674"/>
    <w:rsid w:val="00F74995"/>
    <w:rsid w:val="00F818AC"/>
    <w:rsid w:val="00F9543D"/>
    <w:rsid w:val="00F962B6"/>
    <w:rsid w:val="00FF64B0"/>
    <w:rsid w:val="00FF79AA"/>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1F031-B071-4ED8-A8AD-B596DF9C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C0A"/>
    <w:pPr>
      <w:ind w:left="720"/>
      <w:contextualSpacing/>
    </w:pPr>
  </w:style>
  <w:style w:type="character" w:styleId="a4">
    <w:name w:val="Hyperlink"/>
    <w:basedOn w:val="a0"/>
    <w:uiPriority w:val="99"/>
    <w:semiHidden/>
    <w:unhideWhenUsed/>
    <w:rsid w:val="00AB3592"/>
    <w:rPr>
      <w:color w:val="0000FF"/>
      <w:u w:val="single"/>
    </w:rPr>
  </w:style>
  <w:style w:type="character" w:customStyle="1" w:styleId="notranslate">
    <w:name w:val="notranslate"/>
    <w:basedOn w:val="a0"/>
    <w:rsid w:val="007831F7"/>
  </w:style>
  <w:style w:type="table" w:styleId="a5">
    <w:name w:val="Table Grid"/>
    <w:basedOn w:val="a1"/>
    <w:uiPriority w:val="39"/>
    <w:rsid w:val="00392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708AD"/>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708AD"/>
    <w:rPr>
      <w:rFonts w:ascii="Segoe UI" w:hAnsi="Segoe UI" w:cs="Segoe UI"/>
      <w:sz w:val="18"/>
      <w:szCs w:val="18"/>
    </w:rPr>
  </w:style>
  <w:style w:type="character" w:styleId="a8">
    <w:name w:val="annotation reference"/>
    <w:basedOn w:val="a0"/>
    <w:uiPriority w:val="99"/>
    <w:semiHidden/>
    <w:unhideWhenUsed/>
    <w:rsid w:val="00822815"/>
    <w:rPr>
      <w:sz w:val="16"/>
      <w:szCs w:val="16"/>
    </w:rPr>
  </w:style>
  <w:style w:type="paragraph" w:styleId="a9">
    <w:name w:val="annotation text"/>
    <w:basedOn w:val="a"/>
    <w:link w:val="aa"/>
    <w:uiPriority w:val="99"/>
    <w:semiHidden/>
    <w:unhideWhenUsed/>
    <w:rsid w:val="00822815"/>
    <w:pPr>
      <w:spacing w:line="240" w:lineRule="auto"/>
    </w:pPr>
    <w:rPr>
      <w:sz w:val="20"/>
      <w:szCs w:val="20"/>
    </w:rPr>
  </w:style>
  <w:style w:type="character" w:customStyle="1" w:styleId="aa">
    <w:name w:val="Текст примітки Знак"/>
    <w:basedOn w:val="a0"/>
    <w:link w:val="a9"/>
    <w:uiPriority w:val="99"/>
    <w:semiHidden/>
    <w:rsid w:val="00822815"/>
    <w:rPr>
      <w:sz w:val="20"/>
      <w:szCs w:val="20"/>
    </w:rPr>
  </w:style>
  <w:style w:type="paragraph" w:styleId="ab">
    <w:name w:val="annotation subject"/>
    <w:basedOn w:val="a9"/>
    <w:next w:val="a9"/>
    <w:link w:val="ac"/>
    <w:uiPriority w:val="99"/>
    <w:semiHidden/>
    <w:unhideWhenUsed/>
    <w:rsid w:val="00822815"/>
    <w:rPr>
      <w:b/>
      <w:bCs/>
    </w:rPr>
  </w:style>
  <w:style w:type="character" w:customStyle="1" w:styleId="ac">
    <w:name w:val="Тема примітки Знак"/>
    <w:basedOn w:val="aa"/>
    <w:link w:val="ab"/>
    <w:uiPriority w:val="99"/>
    <w:semiHidden/>
    <w:rsid w:val="00822815"/>
    <w:rPr>
      <w:b/>
      <w:bCs/>
      <w:sz w:val="20"/>
      <w:szCs w:val="20"/>
    </w:rPr>
  </w:style>
  <w:style w:type="character" w:customStyle="1" w:styleId="jlqj4b">
    <w:name w:val="jlqj4b"/>
    <w:basedOn w:val="a0"/>
    <w:rsid w:val="0070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05494">
      <w:bodyDiv w:val="1"/>
      <w:marLeft w:val="0"/>
      <w:marRight w:val="0"/>
      <w:marTop w:val="0"/>
      <w:marBottom w:val="0"/>
      <w:divBdr>
        <w:top w:val="none" w:sz="0" w:space="0" w:color="auto"/>
        <w:left w:val="none" w:sz="0" w:space="0" w:color="auto"/>
        <w:bottom w:val="none" w:sz="0" w:space="0" w:color="auto"/>
        <w:right w:val="none" w:sz="0" w:space="0" w:color="auto"/>
      </w:divBdr>
    </w:div>
    <w:div w:id="1538930397">
      <w:bodyDiv w:val="1"/>
      <w:marLeft w:val="0"/>
      <w:marRight w:val="0"/>
      <w:marTop w:val="0"/>
      <w:marBottom w:val="0"/>
      <w:divBdr>
        <w:top w:val="none" w:sz="0" w:space="0" w:color="auto"/>
        <w:left w:val="none" w:sz="0" w:space="0" w:color="auto"/>
        <w:bottom w:val="none" w:sz="0" w:space="0" w:color="auto"/>
        <w:right w:val="none" w:sz="0" w:space="0" w:color="auto"/>
      </w:divBdr>
    </w:div>
    <w:div w:id="176903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E1F23-660D-4D49-9229-BAA3E76A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2542</Words>
  <Characters>14491</Characters>
  <Application>Microsoft Office Word</Application>
  <DocSecurity>0</DocSecurity>
  <Lines>120</Lines>
  <Paragraphs>33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 Бартош</dc:creator>
  <cp:keywords/>
  <dc:description/>
  <cp:lastModifiedBy>Ігор Бартош</cp:lastModifiedBy>
  <cp:revision>27</cp:revision>
  <cp:lastPrinted>2020-01-27T10:31:00Z</cp:lastPrinted>
  <dcterms:created xsi:type="dcterms:W3CDTF">2020-01-09T11:42:00Z</dcterms:created>
  <dcterms:modified xsi:type="dcterms:W3CDTF">2021-01-14T08:16:00Z</dcterms:modified>
</cp:coreProperties>
</file>